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8B" w:rsidRPr="004E733A" w:rsidRDefault="00A75A8B" w:rsidP="00A75A8B">
      <w:pPr>
        <w:jc w:val="center"/>
        <w:rPr>
          <w:rFonts w:ascii="Times New Roman" w:hAnsi="Times New Roman"/>
          <w:b/>
          <w:sz w:val="38"/>
          <w:szCs w:val="38"/>
        </w:rPr>
      </w:pPr>
      <w:r w:rsidRPr="004E733A">
        <w:rPr>
          <w:rFonts w:ascii="Times New Roman" w:hAnsi="Times New Roman"/>
          <w:b/>
          <w:sz w:val="38"/>
          <w:szCs w:val="38"/>
        </w:rPr>
        <w:t>Центральная детская библиотека имени М. Горького</w:t>
      </w:r>
    </w:p>
    <w:p w:rsidR="00A75A8B" w:rsidRPr="004E733A" w:rsidRDefault="00A75A8B" w:rsidP="00A75A8B">
      <w:pPr>
        <w:jc w:val="center"/>
        <w:rPr>
          <w:rFonts w:ascii="Times New Roman" w:hAnsi="Times New Roman"/>
          <w:b/>
          <w:sz w:val="38"/>
          <w:szCs w:val="38"/>
        </w:rPr>
      </w:pPr>
      <w:r w:rsidRPr="004E733A">
        <w:rPr>
          <w:rFonts w:ascii="Times New Roman" w:hAnsi="Times New Roman"/>
          <w:b/>
          <w:sz w:val="38"/>
          <w:szCs w:val="38"/>
        </w:rPr>
        <w:t>Отдел инноваций, маркетинга, информации</w:t>
      </w:r>
    </w:p>
    <w:p w:rsidR="00A75A8B" w:rsidRDefault="00A75A8B" w:rsidP="00A75A8B">
      <w:pPr>
        <w:jc w:val="center"/>
        <w:rPr>
          <w:rFonts w:ascii="Times New Roman" w:hAnsi="Times New Roman"/>
          <w:b/>
        </w:rPr>
      </w:pPr>
    </w:p>
    <w:p w:rsidR="00A75A8B" w:rsidRDefault="00A75A8B" w:rsidP="00A75A8B">
      <w:pPr>
        <w:jc w:val="center"/>
        <w:rPr>
          <w:rFonts w:ascii="Times New Roman" w:hAnsi="Times New Roman"/>
          <w:b/>
        </w:rPr>
      </w:pPr>
    </w:p>
    <w:p w:rsidR="00A75A8B" w:rsidRPr="00F9197D" w:rsidRDefault="00A75A8B" w:rsidP="00A75A8B">
      <w:pPr>
        <w:jc w:val="center"/>
        <w:rPr>
          <w:rFonts w:ascii="Times New Roman" w:hAnsi="Times New Roman"/>
          <w:b/>
        </w:rPr>
      </w:pPr>
    </w:p>
    <w:p w:rsidR="00A75A8B" w:rsidRDefault="00066043" w:rsidP="00A75A8B">
      <w:pPr>
        <w:jc w:val="center"/>
        <w:rPr>
          <w:b/>
        </w:rPr>
      </w:pPr>
      <w:r>
        <w:rPr>
          <w:rFonts w:ascii="Times New Roman" w:hAnsi="Times New Roman"/>
          <w:b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141.75pt" fillcolor="black" strokecolor="black [3213]" strokeweight="1.5pt">
            <v:shadow color="#900"/>
            <v:textpath style="font-family:&quot;Times New Roman&quot;;font-weight:bold;v-text-kern:t" trim="t" fitpath="t" string="Список&#10;методических материалов о&#10;проектной деятельности&#10;"/>
          </v:shape>
        </w:pict>
      </w:r>
    </w:p>
    <w:p w:rsidR="00A75A8B" w:rsidRDefault="00A75A8B" w:rsidP="00A75A8B">
      <w:pPr>
        <w:jc w:val="center"/>
        <w:rPr>
          <w:b/>
          <w:sz w:val="32"/>
          <w:szCs w:val="32"/>
        </w:rPr>
      </w:pPr>
    </w:p>
    <w:p w:rsidR="00A75A8B" w:rsidRDefault="002E30E3" w:rsidP="00A75A8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5D853C9" wp14:editId="47130C74">
            <wp:simplePos x="0" y="0"/>
            <wp:positionH relativeFrom="column">
              <wp:posOffset>899160</wp:posOffset>
            </wp:positionH>
            <wp:positionV relativeFrom="paragraph">
              <wp:posOffset>173990</wp:posOffset>
            </wp:positionV>
            <wp:extent cx="4447540" cy="3429000"/>
            <wp:effectExtent l="0" t="0" r="0" b="0"/>
            <wp:wrapSquare wrapText="bothSides"/>
            <wp:docPr id="2" name="Рисунок 2" descr="C:\Users\User\Downloads\219-1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19-19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A8B" w:rsidRPr="00402255" w:rsidRDefault="00A75A8B" w:rsidP="00A75A8B">
      <w:pPr>
        <w:jc w:val="center"/>
        <w:rPr>
          <w:b/>
          <w:sz w:val="32"/>
          <w:szCs w:val="32"/>
        </w:rPr>
      </w:pPr>
    </w:p>
    <w:p w:rsidR="00A75A8B" w:rsidRDefault="00A75A8B" w:rsidP="00A75A8B">
      <w:pPr>
        <w:jc w:val="center"/>
        <w:rPr>
          <w:b/>
        </w:rPr>
      </w:pPr>
    </w:p>
    <w:p w:rsidR="000B5D5A" w:rsidRDefault="000B5D5A" w:rsidP="00A75A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30E3" w:rsidRDefault="002E30E3" w:rsidP="00A75A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30E3" w:rsidRDefault="002E30E3" w:rsidP="00A75A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30E3" w:rsidRDefault="002E30E3" w:rsidP="00A75A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30E3" w:rsidRDefault="002E30E3" w:rsidP="00A75A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30E3" w:rsidRDefault="002E30E3" w:rsidP="00A75A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30E3" w:rsidRDefault="002E30E3" w:rsidP="00A75A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30E3" w:rsidRDefault="002E30E3" w:rsidP="00A75A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5A8B" w:rsidRPr="00F9197D" w:rsidRDefault="00A75A8B" w:rsidP="00A75A8B">
      <w:pPr>
        <w:jc w:val="center"/>
        <w:rPr>
          <w:rFonts w:ascii="Times New Roman" w:hAnsi="Times New Roman"/>
          <w:b/>
          <w:sz w:val="32"/>
          <w:szCs w:val="32"/>
        </w:rPr>
      </w:pPr>
      <w:r w:rsidRPr="00F9197D">
        <w:rPr>
          <w:rFonts w:ascii="Times New Roman" w:hAnsi="Times New Roman"/>
          <w:b/>
          <w:sz w:val="32"/>
          <w:szCs w:val="32"/>
        </w:rPr>
        <w:t>Брянск, 201</w:t>
      </w:r>
      <w:r w:rsidR="000B5D5A">
        <w:rPr>
          <w:rFonts w:ascii="Times New Roman" w:hAnsi="Times New Roman"/>
          <w:b/>
          <w:sz w:val="32"/>
          <w:szCs w:val="32"/>
        </w:rPr>
        <w:t>4</w:t>
      </w:r>
      <w:r w:rsidRPr="00F9197D">
        <w:rPr>
          <w:rFonts w:ascii="Times New Roman" w:hAnsi="Times New Roman"/>
          <w:b/>
          <w:sz w:val="32"/>
          <w:szCs w:val="32"/>
        </w:rPr>
        <w:t xml:space="preserve"> </w:t>
      </w:r>
    </w:p>
    <w:p w:rsidR="009A2858" w:rsidRPr="00EB4F17" w:rsidRDefault="002E30E3" w:rsidP="004E7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B1502F" w:rsidRPr="00EB4F17">
        <w:rPr>
          <w:rFonts w:ascii="Times New Roman" w:hAnsi="Times New Roman" w:cs="Times New Roman"/>
          <w:b/>
          <w:sz w:val="32"/>
          <w:szCs w:val="32"/>
        </w:rPr>
        <w:lastRenderedPageBreak/>
        <w:t>Список</w:t>
      </w:r>
    </w:p>
    <w:p w:rsidR="00B1502F" w:rsidRDefault="00A75A8B" w:rsidP="004E7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F17">
        <w:rPr>
          <w:rFonts w:ascii="Times New Roman" w:hAnsi="Times New Roman" w:cs="Times New Roman"/>
          <w:b/>
          <w:sz w:val="32"/>
          <w:szCs w:val="32"/>
        </w:rPr>
        <w:t>м</w:t>
      </w:r>
      <w:r w:rsidR="00B1502F" w:rsidRPr="00EB4F17">
        <w:rPr>
          <w:rFonts w:ascii="Times New Roman" w:hAnsi="Times New Roman" w:cs="Times New Roman"/>
          <w:b/>
          <w:sz w:val="32"/>
          <w:szCs w:val="32"/>
        </w:rPr>
        <w:t>етодических материалов</w:t>
      </w:r>
      <w:r w:rsidR="0000770E" w:rsidRPr="00EB4F17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EB4F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70E" w:rsidRPr="00EB4F17">
        <w:rPr>
          <w:rFonts w:ascii="Times New Roman" w:hAnsi="Times New Roman" w:cs="Times New Roman"/>
          <w:b/>
          <w:sz w:val="32"/>
          <w:szCs w:val="32"/>
        </w:rPr>
        <w:t>проектной деятельности</w:t>
      </w:r>
    </w:p>
    <w:p w:rsidR="004E733A" w:rsidRDefault="004E733A" w:rsidP="004E733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E733A" w:rsidRPr="004E733A" w:rsidRDefault="004E733A" w:rsidP="004E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733A">
        <w:rPr>
          <w:rFonts w:ascii="Times New Roman" w:hAnsi="Times New Roman" w:cs="Times New Roman"/>
          <w:sz w:val="27"/>
          <w:szCs w:val="27"/>
        </w:rPr>
        <w:t xml:space="preserve">Список </w:t>
      </w:r>
      <w:r>
        <w:rPr>
          <w:rFonts w:ascii="Times New Roman" w:hAnsi="Times New Roman" w:cs="Times New Roman"/>
          <w:sz w:val="27"/>
          <w:szCs w:val="27"/>
        </w:rPr>
        <w:t>составлен по материалам, находящимся в Центральной детской библиотеке имени М. Горького.</w:t>
      </w:r>
    </w:p>
    <w:p w:rsidR="002E30E3" w:rsidRPr="00EB4F17" w:rsidRDefault="002E30E3" w:rsidP="00EB4F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30E3" w:rsidRPr="00EB4F17" w:rsidRDefault="002E30E3" w:rsidP="00EB4F1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4F17">
        <w:rPr>
          <w:rFonts w:ascii="Times New Roman" w:hAnsi="Times New Roman" w:cs="Times New Roman"/>
          <w:b/>
          <w:sz w:val="30"/>
          <w:szCs w:val="30"/>
        </w:rPr>
        <w:t>Материалы, статьи, посвященные основам теории</w:t>
      </w:r>
    </w:p>
    <w:p w:rsidR="002E30E3" w:rsidRPr="00EB4F17" w:rsidRDefault="002E30E3" w:rsidP="00EB4F1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E30E3" w:rsidRPr="00646C0A" w:rsidRDefault="002E30E3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>Библиотечные проекты: [тема номера]// Библиотечное дело. – 2014. – № 14. – С. 1 – 44.</w:t>
      </w:r>
    </w:p>
    <w:p w:rsidR="003D60C4" w:rsidRPr="00646C0A" w:rsidRDefault="003D60C4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>Зуев, А.М. Проектная деятельность в образовательном процессе: [классификация; этапы проектной деятельности]/ А.М. Зуев. – ОБЖ. – 2014. – № 1. – С 36 – 41.</w:t>
      </w:r>
    </w:p>
    <w:p w:rsidR="003D60C4" w:rsidRPr="00646C0A" w:rsidRDefault="003D60C4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Лисицкий, А.В. Библиотечное проектирование: [экспресс-курс]/ </w:t>
      </w:r>
      <w:r w:rsidR="00EB4F17" w:rsidRPr="00646C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46C0A">
        <w:rPr>
          <w:rFonts w:ascii="Times New Roman" w:hAnsi="Times New Roman" w:cs="Times New Roman"/>
          <w:sz w:val="28"/>
          <w:szCs w:val="28"/>
        </w:rPr>
        <w:t>А.В. Лисицкий// Современная библиотека. – 2010. – № 7. – С. 8 – 15.</w:t>
      </w:r>
    </w:p>
    <w:p w:rsidR="002E30E3" w:rsidRPr="003D60C4" w:rsidRDefault="002E30E3" w:rsidP="00EB4F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30E3" w:rsidRPr="00EB4F17" w:rsidRDefault="002E30E3" w:rsidP="00EB4F1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4F17">
        <w:rPr>
          <w:rFonts w:ascii="Times New Roman" w:hAnsi="Times New Roman" w:cs="Times New Roman"/>
          <w:b/>
          <w:sz w:val="30"/>
          <w:szCs w:val="30"/>
        </w:rPr>
        <w:t>Статьи, содержащие примеры, разработки конкретных проектов</w:t>
      </w:r>
    </w:p>
    <w:p w:rsidR="00A75A8B" w:rsidRPr="00EB4F17" w:rsidRDefault="00A75A8B" w:rsidP="00EB4F17">
      <w:pPr>
        <w:pStyle w:val="a3"/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C24D57" w:rsidRPr="00646C0A" w:rsidRDefault="00C24D57" w:rsidP="00EB4F17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>Анишина, О. Шаги навстречу: [реализуем социальные проекты]/ О. Анишина// Библиотечное дело. – 2010. – № 19. – С. 30 – 32.</w:t>
      </w:r>
    </w:p>
    <w:p w:rsidR="00AD4CBD" w:rsidRPr="00646C0A" w:rsidRDefault="00AD4CBD" w:rsidP="00EB4F17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Байбородина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,  Т.Н. Проектная деятельность библиотеки МОУ «СОШ № 25» </w:t>
      </w:r>
      <w:r w:rsidR="008C1168" w:rsidRPr="00646C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6C0A">
        <w:rPr>
          <w:rFonts w:ascii="Times New Roman" w:hAnsi="Times New Roman" w:cs="Times New Roman"/>
          <w:sz w:val="28"/>
          <w:szCs w:val="28"/>
        </w:rPr>
        <w:t xml:space="preserve">г. Северодвинска/ Т.Н.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Байбородина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>// Школьная библиотека. – 2010. –</w:t>
      </w:r>
      <w:r w:rsidR="008C1168" w:rsidRPr="00646C0A">
        <w:rPr>
          <w:rFonts w:ascii="Times New Roman" w:hAnsi="Times New Roman" w:cs="Times New Roman"/>
          <w:sz w:val="28"/>
          <w:szCs w:val="28"/>
        </w:rPr>
        <w:t xml:space="preserve"> </w:t>
      </w:r>
      <w:r w:rsidRPr="00646C0A">
        <w:rPr>
          <w:rFonts w:ascii="Times New Roman" w:hAnsi="Times New Roman" w:cs="Times New Roman"/>
          <w:sz w:val="28"/>
          <w:szCs w:val="28"/>
        </w:rPr>
        <w:t xml:space="preserve"> </w:t>
      </w:r>
      <w:r w:rsidR="008C1168" w:rsidRPr="00646C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6C0A">
        <w:rPr>
          <w:rFonts w:ascii="Times New Roman" w:hAnsi="Times New Roman" w:cs="Times New Roman"/>
          <w:sz w:val="28"/>
          <w:szCs w:val="28"/>
        </w:rPr>
        <w:t xml:space="preserve">№ 3 – </w:t>
      </w:r>
      <w:r w:rsidR="008C1168" w:rsidRPr="00646C0A">
        <w:rPr>
          <w:rFonts w:ascii="Times New Roman" w:hAnsi="Times New Roman" w:cs="Times New Roman"/>
          <w:sz w:val="28"/>
          <w:szCs w:val="28"/>
        </w:rPr>
        <w:t xml:space="preserve"> </w:t>
      </w:r>
      <w:r w:rsidRPr="00646C0A">
        <w:rPr>
          <w:rFonts w:ascii="Times New Roman" w:hAnsi="Times New Roman" w:cs="Times New Roman"/>
          <w:sz w:val="28"/>
          <w:szCs w:val="28"/>
        </w:rPr>
        <w:t>4.</w:t>
      </w:r>
      <w:r w:rsidR="008C1168" w:rsidRPr="00646C0A">
        <w:rPr>
          <w:rFonts w:ascii="Times New Roman" w:hAnsi="Times New Roman" w:cs="Times New Roman"/>
          <w:sz w:val="28"/>
          <w:szCs w:val="28"/>
        </w:rPr>
        <w:t xml:space="preserve"> </w:t>
      </w:r>
      <w:r w:rsidRPr="00646C0A">
        <w:rPr>
          <w:rFonts w:ascii="Times New Roman" w:hAnsi="Times New Roman" w:cs="Times New Roman"/>
          <w:sz w:val="28"/>
          <w:szCs w:val="28"/>
        </w:rPr>
        <w:t>– С. 48 – 51.</w:t>
      </w:r>
    </w:p>
    <w:p w:rsidR="00E11352" w:rsidRPr="00646C0A" w:rsidRDefault="00E11352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Белявцева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6C0A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646C0A">
        <w:rPr>
          <w:rFonts w:ascii="Times New Roman" w:hAnsi="Times New Roman" w:cs="Times New Roman"/>
          <w:sz w:val="28"/>
          <w:szCs w:val="28"/>
        </w:rPr>
        <w:t xml:space="preserve"> Что знают дети о своей семье, своей и чужой культуре?: [по материалам международного проекта]/ А.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Белявцева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>// Дошкольное воспитание. – 2011. – № 12. – С. 107 – 110.</w:t>
      </w:r>
    </w:p>
    <w:p w:rsidR="00E50B62" w:rsidRPr="00646C0A" w:rsidRDefault="00E50B62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0A">
        <w:rPr>
          <w:rFonts w:ascii="Times New Roman" w:hAnsi="Times New Roman" w:cs="Times New Roman"/>
          <w:sz w:val="28"/>
          <w:szCs w:val="28"/>
        </w:rPr>
        <w:t>Беляева, Л.Ф. Социальное проектирование: [проекты:</w:t>
      </w:r>
      <w:proofErr w:type="gramEnd"/>
      <w:r w:rsidRPr="00646C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-ориентирование. </w:t>
      </w:r>
      <w:proofErr w:type="gramStart"/>
      <w:r w:rsidRPr="00646C0A">
        <w:rPr>
          <w:rFonts w:ascii="Times New Roman" w:hAnsi="Times New Roman" w:cs="Times New Roman"/>
          <w:sz w:val="28"/>
          <w:szCs w:val="28"/>
        </w:rPr>
        <w:t>Читательский забег», «</w:t>
      </w:r>
      <w:r w:rsidRPr="00646C0A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646C0A">
        <w:rPr>
          <w:rFonts w:ascii="Times New Roman" w:hAnsi="Times New Roman" w:cs="Times New Roman"/>
          <w:sz w:val="28"/>
          <w:szCs w:val="28"/>
        </w:rPr>
        <w:t xml:space="preserve"> – континент в библиотеке»]/ Л.Ф. Беляева// Современная библиотека. – 2011. – № 5.</w:t>
      </w:r>
      <w:proofErr w:type="gramEnd"/>
      <w:r w:rsidRPr="00646C0A">
        <w:rPr>
          <w:rFonts w:ascii="Times New Roman" w:hAnsi="Times New Roman" w:cs="Times New Roman"/>
          <w:sz w:val="28"/>
          <w:szCs w:val="28"/>
        </w:rPr>
        <w:t xml:space="preserve"> – С. 34 – 39.</w:t>
      </w:r>
    </w:p>
    <w:p w:rsidR="00EB4F17" w:rsidRPr="00646C0A" w:rsidRDefault="00EB4F17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>Библиотечный Селигер: мы сделали это!: [подборка материалов]// Современная библиотека. – 2014. - № 8. – С. 45 – 61.</w:t>
      </w:r>
    </w:p>
    <w:p w:rsidR="00124E39" w:rsidRPr="00646C0A" w:rsidRDefault="00124E39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Бульц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, О. Отчизны верные сыны: [просветительский проект «Я – гражданин и патриот России»]/ О.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Бульц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>// Библиотека. – 2012. № 3. – С. 32 – 33.</w:t>
      </w:r>
    </w:p>
    <w:p w:rsidR="00985D30" w:rsidRPr="00646C0A" w:rsidRDefault="00985D30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>, Г. Волшебное гнездо</w:t>
      </w:r>
      <w:proofErr w:type="gramStart"/>
      <w:r w:rsidRPr="00646C0A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646C0A">
        <w:rPr>
          <w:rFonts w:ascii="Times New Roman" w:hAnsi="Times New Roman" w:cs="Times New Roman"/>
          <w:sz w:val="28"/>
          <w:szCs w:val="28"/>
        </w:rPr>
        <w:t xml:space="preserve">художественные проекты как средство приобщения к чтению]/ Г.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="00EB4F17" w:rsidRPr="00646C0A">
        <w:rPr>
          <w:rFonts w:ascii="Times New Roman" w:hAnsi="Times New Roman" w:cs="Times New Roman"/>
          <w:sz w:val="28"/>
          <w:szCs w:val="28"/>
        </w:rPr>
        <w:t>// Библиотечное дело.</w:t>
      </w:r>
      <w:r w:rsidRPr="00646C0A">
        <w:rPr>
          <w:rFonts w:ascii="Times New Roman" w:hAnsi="Times New Roman" w:cs="Times New Roman"/>
          <w:sz w:val="28"/>
          <w:szCs w:val="28"/>
        </w:rPr>
        <w:t>–2010. – № 2. – С. 6 – 7.</w:t>
      </w:r>
    </w:p>
    <w:p w:rsidR="003C5D0A" w:rsidRPr="00646C0A" w:rsidRDefault="003C5D0A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Войлошникова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, Е. Мы такие разные!: [проектная работа]/                                         Е.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Войлошникова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// Дошкольное воспитание. – 2012. </w:t>
      </w:r>
      <w:r w:rsidR="00900E5D" w:rsidRPr="00646C0A">
        <w:rPr>
          <w:rFonts w:ascii="Times New Roman" w:hAnsi="Times New Roman" w:cs="Times New Roman"/>
          <w:sz w:val="28"/>
          <w:szCs w:val="28"/>
        </w:rPr>
        <w:t>–</w:t>
      </w:r>
      <w:r w:rsidRPr="00646C0A">
        <w:rPr>
          <w:rFonts w:ascii="Times New Roman" w:hAnsi="Times New Roman" w:cs="Times New Roman"/>
          <w:sz w:val="28"/>
          <w:szCs w:val="28"/>
        </w:rPr>
        <w:t xml:space="preserve"> № 2. – С. 31 – 33.</w:t>
      </w:r>
    </w:p>
    <w:p w:rsidR="003E65DE" w:rsidRPr="00646C0A" w:rsidRDefault="003E65DE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Головань, Е.В. Библиотеки и проекты Костромской области: Виртуальное путешествие/ Е.В. Головань// Школьная библиотека. – 2011. </w:t>
      </w:r>
      <w:r w:rsidR="008C1168" w:rsidRPr="00646C0A">
        <w:rPr>
          <w:rFonts w:ascii="Times New Roman" w:hAnsi="Times New Roman" w:cs="Times New Roman"/>
          <w:sz w:val="28"/>
          <w:szCs w:val="28"/>
        </w:rPr>
        <w:t>–</w:t>
      </w:r>
      <w:r w:rsidRPr="00646C0A">
        <w:rPr>
          <w:rFonts w:ascii="Times New Roman" w:hAnsi="Times New Roman" w:cs="Times New Roman"/>
          <w:sz w:val="28"/>
          <w:szCs w:val="28"/>
        </w:rPr>
        <w:t xml:space="preserve"> № 9 – 10. –             С. 172 – 175.</w:t>
      </w:r>
    </w:p>
    <w:p w:rsidR="00FC5D10" w:rsidRPr="00646C0A" w:rsidRDefault="00FC5D10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Грыгораш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, О.Н. Хроники одного проекта: [опыт организации отдела библиотеки под открытым небом]/ О.Н.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Грыгораш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Воложина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>// Современная библиотека. – 2010. – № 6. – С. 64</w:t>
      </w:r>
      <w:r w:rsidR="00646C0A" w:rsidRPr="00646C0A">
        <w:rPr>
          <w:rFonts w:ascii="Times New Roman" w:hAnsi="Times New Roman" w:cs="Times New Roman"/>
          <w:sz w:val="28"/>
          <w:szCs w:val="28"/>
        </w:rPr>
        <w:t xml:space="preserve"> </w:t>
      </w:r>
      <w:r w:rsidR="00646C0A" w:rsidRPr="00646C0A">
        <w:rPr>
          <w:rFonts w:ascii="Times New Roman" w:hAnsi="Times New Roman" w:cs="Times New Roman"/>
          <w:sz w:val="28"/>
          <w:szCs w:val="28"/>
        </w:rPr>
        <w:t>–</w:t>
      </w:r>
      <w:r w:rsidR="00646C0A" w:rsidRPr="00646C0A">
        <w:rPr>
          <w:rFonts w:ascii="Times New Roman" w:hAnsi="Times New Roman" w:cs="Times New Roman"/>
          <w:sz w:val="28"/>
          <w:szCs w:val="28"/>
        </w:rPr>
        <w:t xml:space="preserve"> 70</w:t>
      </w:r>
      <w:r w:rsidRPr="00646C0A">
        <w:rPr>
          <w:rFonts w:ascii="Times New Roman" w:hAnsi="Times New Roman" w:cs="Times New Roman"/>
          <w:sz w:val="28"/>
          <w:szCs w:val="28"/>
        </w:rPr>
        <w:t>.</w:t>
      </w:r>
    </w:p>
    <w:p w:rsidR="00F272DA" w:rsidRPr="00646C0A" w:rsidRDefault="00F272DA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lastRenderedPageBreak/>
        <w:t>Гурьева, Г. Пользуйтесь на здоровье!: [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библиотерапевтический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 проект «Читайте и будьте здоровы!; проект «Школа здоровья или Читайте на здоровье!]/ Г. Гурьева//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. – 2012. </w:t>
      </w:r>
      <w:r w:rsidR="00DE641B" w:rsidRPr="00646C0A">
        <w:rPr>
          <w:rFonts w:ascii="Times New Roman" w:hAnsi="Times New Roman" w:cs="Times New Roman"/>
          <w:sz w:val="28"/>
          <w:szCs w:val="28"/>
        </w:rPr>
        <w:t>–</w:t>
      </w:r>
      <w:r w:rsidRPr="00646C0A">
        <w:rPr>
          <w:rFonts w:ascii="Times New Roman" w:hAnsi="Times New Roman" w:cs="Times New Roman"/>
          <w:sz w:val="28"/>
          <w:szCs w:val="28"/>
        </w:rPr>
        <w:t xml:space="preserve"> № 9. – С. 23 – 29.</w:t>
      </w:r>
    </w:p>
    <w:p w:rsidR="00FA0B39" w:rsidRPr="00646C0A" w:rsidRDefault="00FA0B39" w:rsidP="00EB4F17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Елисеева, Т. Расширяя пространство общения: [о реализации проектов Челябинской юношеской библиотеки]/ Т. Елисеева// Библиотека. – 2010. – </w:t>
      </w:r>
      <w:r w:rsidR="008C1168" w:rsidRPr="00646C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6C0A">
        <w:rPr>
          <w:rFonts w:ascii="Times New Roman" w:hAnsi="Times New Roman" w:cs="Times New Roman"/>
          <w:sz w:val="28"/>
          <w:szCs w:val="28"/>
        </w:rPr>
        <w:t>№ 7. – С. 32 – 34.</w:t>
      </w:r>
    </w:p>
    <w:p w:rsidR="00907EFD" w:rsidRPr="00646C0A" w:rsidRDefault="00907EFD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>Ермолаева, Н.В. Цветочный калейдоскоп: [информационно-творческий проект по экологии]/ Н.В. Ермол</w:t>
      </w:r>
      <w:r w:rsidR="004F5156" w:rsidRPr="00646C0A">
        <w:rPr>
          <w:rFonts w:ascii="Times New Roman" w:hAnsi="Times New Roman" w:cs="Times New Roman"/>
          <w:sz w:val="28"/>
          <w:szCs w:val="28"/>
        </w:rPr>
        <w:t>аева// Книжки, нотки и игрушки.</w:t>
      </w:r>
      <w:r w:rsidRPr="00646C0A">
        <w:rPr>
          <w:rFonts w:ascii="Times New Roman" w:hAnsi="Times New Roman" w:cs="Times New Roman"/>
          <w:sz w:val="28"/>
          <w:szCs w:val="28"/>
        </w:rPr>
        <w:t>–</w:t>
      </w:r>
      <w:r w:rsidR="004F5156" w:rsidRPr="00646C0A">
        <w:rPr>
          <w:rFonts w:ascii="Times New Roman" w:hAnsi="Times New Roman" w:cs="Times New Roman"/>
          <w:sz w:val="28"/>
          <w:szCs w:val="28"/>
        </w:rPr>
        <w:t xml:space="preserve">2012. </w:t>
      </w:r>
      <w:r w:rsidRPr="00646C0A">
        <w:rPr>
          <w:rFonts w:ascii="Times New Roman" w:hAnsi="Times New Roman" w:cs="Times New Roman"/>
          <w:sz w:val="28"/>
          <w:szCs w:val="28"/>
        </w:rPr>
        <w:t>–№ 5. – С. 40</w:t>
      </w:r>
      <w:r w:rsidR="004F5156" w:rsidRPr="00646C0A">
        <w:rPr>
          <w:rFonts w:ascii="Times New Roman" w:hAnsi="Times New Roman" w:cs="Times New Roman"/>
          <w:sz w:val="28"/>
          <w:szCs w:val="28"/>
        </w:rPr>
        <w:t>–4</w:t>
      </w:r>
      <w:r w:rsidRPr="00646C0A">
        <w:rPr>
          <w:rFonts w:ascii="Times New Roman" w:hAnsi="Times New Roman" w:cs="Times New Roman"/>
          <w:sz w:val="28"/>
          <w:szCs w:val="28"/>
        </w:rPr>
        <w:t>3.</w:t>
      </w:r>
    </w:p>
    <w:p w:rsidR="00CD2D2B" w:rsidRPr="00646C0A" w:rsidRDefault="00CD2D2B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Иванова, Е.В.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ВикиСибириаДа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: библиотечный проект «Дети пишут историю Сибири»/ Е.В. Иванова// Библиотека в школе. – 2012. </w:t>
      </w:r>
      <w:r w:rsidR="00DE641B" w:rsidRPr="00646C0A">
        <w:rPr>
          <w:rFonts w:ascii="Times New Roman" w:hAnsi="Times New Roman" w:cs="Times New Roman"/>
          <w:sz w:val="28"/>
          <w:szCs w:val="28"/>
        </w:rPr>
        <w:t>–</w:t>
      </w:r>
      <w:r w:rsidRPr="00646C0A">
        <w:rPr>
          <w:rFonts w:ascii="Times New Roman" w:hAnsi="Times New Roman" w:cs="Times New Roman"/>
          <w:sz w:val="28"/>
          <w:szCs w:val="28"/>
        </w:rPr>
        <w:t xml:space="preserve"> № 11. – С. 8 – 13.</w:t>
      </w:r>
    </w:p>
    <w:p w:rsidR="0000053E" w:rsidRPr="00646C0A" w:rsidRDefault="0000053E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>Иванова, И.В. Проект – это легко и весело/ И.</w:t>
      </w:r>
      <w:r w:rsidR="00907EFD" w:rsidRPr="00646C0A">
        <w:rPr>
          <w:rFonts w:ascii="Times New Roman" w:hAnsi="Times New Roman" w:cs="Times New Roman"/>
          <w:sz w:val="28"/>
          <w:szCs w:val="28"/>
        </w:rPr>
        <w:t>В</w:t>
      </w:r>
      <w:r w:rsidRPr="00646C0A">
        <w:rPr>
          <w:rFonts w:ascii="Times New Roman" w:hAnsi="Times New Roman" w:cs="Times New Roman"/>
          <w:sz w:val="28"/>
          <w:szCs w:val="28"/>
        </w:rPr>
        <w:t xml:space="preserve">. Иванова// Начальная школа. – 2012. </w:t>
      </w:r>
      <w:r w:rsidR="00DE641B" w:rsidRPr="00646C0A">
        <w:rPr>
          <w:rFonts w:ascii="Times New Roman" w:hAnsi="Times New Roman" w:cs="Times New Roman"/>
          <w:sz w:val="28"/>
          <w:szCs w:val="28"/>
        </w:rPr>
        <w:t>–</w:t>
      </w:r>
      <w:r w:rsidRPr="00646C0A">
        <w:rPr>
          <w:rFonts w:ascii="Times New Roman" w:hAnsi="Times New Roman" w:cs="Times New Roman"/>
          <w:sz w:val="28"/>
          <w:szCs w:val="28"/>
        </w:rPr>
        <w:t xml:space="preserve"> № 9. – С. 65 – 66.</w:t>
      </w:r>
    </w:p>
    <w:p w:rsidR="005E190A" w:rsidRPr="00646C0A" w:rsidRDefault="005E190A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>Калинина, С. «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>» - медведи в книгах, игрушках, поделках: [проект «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»]/ С. Калинина//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>. – 2012. – № 3. – С. 26 – 29.</w:t>
      </w:r>
    </w:p>
    <w:p w:rsidR="00446064" w:rsidRPr="00646C0A" w:rsidRDefault="00446064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>Кондрашова, Н.А. «Разрешите представиться»: [проект по организации и изданию детского альманаха литературного творчества]/ Н.А. Кондрашова// Школьная библиотека. – 2011. – № 5. – С. 32 – 38.</w:t>
      </w:r>
    </w:p>
    <w:p w:rsidR="002B20E5" w:rsidRPr="00646C0A" w:rsidRDefault="002B20E5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Крапотина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, О.В. Мода на читающих людей: [проект «Город читает»]/ </w:t>
      </w:r>
      <w:r w:rsidR="0000053E" w:rsidRPr="00646C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6C0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Крапотина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>// Современная библиотека. – 2014. – № 3. – С. 76 – 79.</w:t>
      </w:r>
    </w:p>
    <w:p w:rsidR="0000053E" w:rsidRPr="00646C0A" w:rsidRDefault="0000053E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Куренко, Т. Компьютер – не конкурент: [программа «Я познаю мир»]/ </w:t>
      </w:r>
      <w:r w:rsidR="0029101F" w:rsidRPr="00646C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6C0A">
        <w:rPr>
          <w:rFonts w:ascii="Times New Roman" w:hAnsi="Times New Roman" w:cs="Times New Roman"/>
          <w:sz w:val="28"/>
          <w:szCs w:val="28"/>
        </w:rPr>
        <w:t xml:space="preserve">Т. Куренко//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. – 2012. </w:t>
      </w:r>
      <w:r w:rsidR="00DE641B" w:rsidRPr="00646C0A">
        <w:rPr>
          <w:rFonts w:ascii="Times New Roman" w:hAnsi="Times New Roman" w:cs="Times New Roman"/>
          <w:sz w:val="28"/>
          <w:szCs w:val="28"/>
        </w:rPr>
        <w:t>–</w:t>
      </w:r>
      <w:r w:rsidRPr="00646C0A">
        <w:rPr>
          <w:rFonts w:ascii="Times New Roman" w:hAnsi="Times New Roman" w:cs="Times New Roman"/>
          <w:sz w:val="28"/>
          <w:szCs w:val="28"/>
        </w:rPr>
        <w:t xml:space="preserve"> № 7. – С. 35 – 37.</w:t>
      </w:r>
    </w:p>
    <w:p w:rsidR="00BD3B4B" w:rsidRPr="00646C0A" w:rsidRDefault="00BD3B4B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>Макарьева, М. Счастье жить и учиться в мирное время. Литературный марафон по страницам произведений о Великой Отечественной войне: [проект]/ М. Макарьева// Библиотека. – 2011. – № 7. – С. 33 – 35.</w:t>
      </w:r>
    </w:p>
    <w:p w:rsidR="00BA74EF" w:rsidRPr="00646C0A" w:rsidRDefault="00BA74EF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Маликова, Е.В. От замысла к реализации: [опыт написания проекта Липецкой областной универсальной научной библиотеки]/ Е.В. Маликова, </w:t>
      </w:r>
      <w:r w:rsidR="00650571" w:rsidRPr="00646C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46C0A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Полупова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// Современная библиотека. – 2013. – № 6. – С. 82 – 85. </w:t>
      </w:r>
    </w:p>
    <w:p w:rsidR="003C14C8" w:rsidRPr="00646C0A" w:rsidRDefault="003C14C8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46C0A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Pr="00646C0A">
        <w:rPr>
          <w:rFonts w:ascii="Times New Roman" w:hAnsi="Times New Roman" w:cs="Times New Roman"/>
          <w:sz w:val="28"/>
          <w:szCs w:val="28"/>
        </w:rPr>
        <w:t xml:space="preserve">, Л.Д. Позвони мне,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! Путешествие в «Королевство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 Линдгрен»: </w:t>
      </w:r>
      <w:r w:rsidRPr="00646C0A">
        <w:rPr>
          <w:rFonts w:ascii="Times New Roman" w:hAnsi="Times New Roman" w:cs="Times New Roman"/>
          <w:sz w:val="27"/>
          <w:szCs w:val="27"/>
        </w:rPr>
        <w:t>[о проекте Детско-юношеской библиотеки Республики Карелия]/ Л.Д. Мишина// Современная библиотека. – 2011. – № 6. – С. 26 – 28.</w:t>
      </w:r>
    </w:p>
    <w:p w:rsidR="002E6580" w:rsidRPr="00646C0A" w:rsidRDefault="00950165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>Морозова, Е.Е. «Зеленая аллея памяти»: [проект]/ Е.Е. Морозова// Начальная школа. – 2012. - № 5. – С. 52 – 56.</w:t>
      </w:r>
    </w:p>
    <w:p w:rsidR="00817DE4" w:rsidRPr="00646C0A" w:rsidRDefault="00817DE4" w:rsidP="00EB4F17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>Павленко, В. К книге и чтению – через досуг и общение: [программная деятельность МИБС г. Томска]/ В. Павленко// Библиотека. –</w:t>
      </w:r>
      <w:r w:rsidR="004F5156" w:rsidRPr="00646C0A">
        <w:rPr>
          <w:rFonts w:ascii="Times New Roman" w:hAnsi="Times New Roman" w:cs="Times New Roman"/>
          <w:sz w:val="28"/>
          <w:szCs w:val="28"/>
        </w:rPr>
        <w:t>2010.–№ 4. – С.61</w:t>
      </w:r>
      <w:r w:rsidRPr="00646C0A">
        <w:rPr>
          <w:rFonts w:ascii="Times New Roman" w:hAnsi="Times New Roman" w:cs="Times New Roman"/>
          <w:sz w:val="28"/>
          <w:szCs w:val="28"/>
        </w:rPr>
        <w:t>–63.</w:t>
      </w:r>
    </w:p>
    <w:p w:rsidR="002E6580" w:rsidRPr="00646C0A" w:rsidRDefault="002E6580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Пантюхова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, Т. Любить Отечество, как Минин: [проект детской библиотеки, направленный на гражданское воспитание молодежи]/ Т.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Пантюхова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>// Библиотека. – 2011. – № 6. – С. 28 – 30.</w:t>
      </w:r>
    </w:p>
    <w:p w:rsidR="004E6F8E" w:rsidRPr="00646C0A" w:rsidRDefault="004E6F8E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Пахомова, Е.А. Классики </w:t>
      </w:r>
      <w:r w:rsidRPr="00646C0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46C0A">
        <w:rPr>
          <w:rFonts w:ascii="Times New Roman" w:hAnsi="Times New Roman" w:cs="Times New Roman"/>
          <w:sz w:val="28"/>
          <w:szCs w:val="28"/>
        </w:rPr>
        <w:t xml:space="preserve"> века: Секреты проектной деятельности/ </w:t>
      </w:r>
      <w:r w:rsidR="00E11352" w:rsidRPr="00646C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6C0A">
        <w:rPr>
          <w:rFonts w:ascii="Times New Roman" w:hAnsi="Times New Roman" w:cs="Times New Roman"/>
          <w:sz w:val="28"/>
          <w:szCs w:val="28"/>
        </w:rPr>
        <w:t>Е.А. Пахомова// Современная библиотека. – 2012. – № 1. – С. 75 – 81.</w:t>
      </w:r>
    </w:p>
    <w:p w:rsidR="00A86040" w:rsidRPr="00646C0A" w:rsidRDefault="00A86040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lastRenderedPageBreak/>
        <w:t>Пестова, Н. «Выселки – родной мой край, для сельчан ты просто рай!»: [проект по краеведению]/ Н. Пестова// Дошкольное воспитание. –</w:t>
      </w:r>
      <w:r w:rsidR="004F5156" w:rsidRPr="00646C0A">
        <w:rPr>
          <w:rFonts w:ascii="Times New Roman" w:hAnsi="Times New Roman" w:cs="Times New Roman"/>
          <w:sz w:val="28"/>
          <w:szCs w:val="28"/>
        </w:rPr>
        <w:t xml:space="preserve"> </w:t>
      </w:r>
      <w:r w:rsidRPr="00646C0A">
        <w:rPr>
          <w:rFonts w:ascii="Times New Roman" w:hAnsi="Times New Roman" w:cs="Times New Roman"/>
          <w:sz w:val="28"/>
          <w:szCs w:val="28"/>
        </w:rPr>
        <w:t>2012. –</w:t>
      </w:r>
      <w:r w:rsidR="00646C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6C0A">
        <w:rPr>
          <w:rFonts w:ascii="Times New Roman" w:hAnsi="Times New Roman" w:cs="Times New Roman"/>
          <w:sz w:val="28"/>
          <w:szCs w:val="28"/>
        </w:rPr>
        <w:t xml:space="preserve"> № 1. – С. 83–84.</w:t>
      </w:r>
    </w:p>
    <w:p w:rsidR="00AF1FE1" w:rsidRPr="00646C0A" w:rsidRDefault="00AF1FE1" w:rsidP="00EB4F17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Проскурина, И.В. Мост доверия и понимания, или книги собирают друзей: [проект «Книжный мост»]/ И.В. Проскурина// Библиотечное дело. – 2010. – </w:t>
      </w:r>
      <w:r w:rsidR="004F5156" w:rsidRPr="00646C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6C0A">
        <w:rPr>
          <w:rFonts w:ascii="Times New Roman" w:hAnsi="Times New Roman" w:cs="Times New Roman"/>
          <w:sz w:val="28"/>
          <w:szCs w:val="28"/>
        </w:rPr>
        <w:t>№ 16. – С. 24 – 25.</w:t>
      </w:r>
    </w:p>
    <w:p w:rsidR="008F7B37" w:rsidRPr="00646C0A" w:rsidRDefault="00086210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«Пять идей для библиотеки»: </w:t>
      </w:r>
      <w:r w:rsidR="008F7B37" w:rsidRPr="00646C0A">
        <w:rPr>
          <w:rFonts w:ascii="Times New Roman" w:hAnsi="Times New Roman" w:cs="Times New Roman"/>
          <w:sz w:val="28"/>
          <w:szCs w:val="28"/>
        </w:rPr>
        <w:t>[</w:t>
      </w:r>
      <w:r w:rsidRPr="00646C0A">
        <w:rPr>
          <w:rFonts w:ascii="Times New Roman" w:hAnsi="Times New Roman" w:cs="Times New Roman"/>
          <w:sz w:val="28"/>
          <w:szCs w:val="28"/>
        </w:rPr>
        <w:t>положение о конкурсе проектов</w:t>
      </w:r>
      <w:r w:rsidR="008F7B37" w:rsidRPr="00646C0A">
        <w:rPr>
          <w:rFonts w:ascii="Times New Roman" w:hAnsi="Times New Roman" w:cs="Times New Roman"/>
          <w:sz w:val="28"/>
          <w:szCs w:val="28"/>
        </w:rPr>
        <w:t>]</w:t>
      </w:r>
      <w:r w:rsidRPr="00646C0A">
        <w:rPr>
          <w:rFonts w:ascii="Times New Roman" w:hAnsi="Times New Roman" w:cs="Times New Roman"/>
          <w:sz w:val="28"/>
          <w:szCs w:val="28"/>
        </w:rPr>
        <w:t>// Современная библиотека. – 2014. – № 3. – С. 8 – 9.</w:t>
      </w:r>
    </w:p>
    <w:p w:rsidR="002E6580" w:rsidRPr="00646C0A" w:rsidRDefault="00C26A03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Реброва, Е. </w:t>
      </w:r>
      <w:proofErr w:type="spellStart"/>
      <w:r w:rsidRPr="00646C0A">
        <w:rPr>
          <w:rFonts w:ascii="Times New Roman" w:hAnsi="Times New Roman" w:cs="Times New Roman"/>
          <w:sz w:val="28"/>
          <w:szCs w:val="28"/>
          <w:lang w:val="en-US"/>
        </w:rPr>
        <w:t>NaNoWriMO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 – месяц написания романов. Попробуй стать писателем. Международный проект: [условия проекта; программы; советы]/ Е. Реброва// Библиотека в школе. – 2012. – № 1. – С. 18 – 23.</w:t>
      </w:r>
    </w:p>
    <w:p w:rsidR="002E6580" w:rsidRPr="00646C0A" w:rsidRDefault="002E6580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0A">
        <w:rPr>
          <w:rFonts w:ascii="Times New Roman" w:hAnsi="Times New Roman" w:cs="Times New Roman"/>
          <w:sz w:val="28"/>
          <w:szCs w:val="28"/>
        </w:rPr>
        <w:t>Романова, О. Ученик, замени учителя!: [проект индивидуальной работы «Библиотека – друг»: акции, анкеты, библиотечный лагерь]/ О. Романова// Библиотека. – 2011. – № 7.</w:t>
      </w:r>
      <w:proofErr w:type="gramEnd"/>
      <w:r w:rsidRPr="00646C0A">
        <w:rPr>
          <w:rFonts w:ascii="Times New Roman" w:hAnsi="Times New Roman" w:cs="Times New Roman"/>
          <w:sz w:val="28"/>
          <w:szCs w:val="28"/>
        </w:rPr>
        <w:t xml:space="preserve"> – С. 48 – 49.</w:t>
      </w:r>
    </w:p>
    <w:p w:rsidR="00494552" w:rsidRPr="00646C0A" w:rsidRDefault="00087C60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Рязанцева, Л. Ориентиры на будущее: [об образовательном проекте «Осваиваем новые технологии» ЦГБ им. Н.К. Крупской г. Тамбова]/ </w:t>
      </w:r>
      <w:r w:rsidR="00CA7189" w:rsidRPr="00646C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6C0A">
        <w:rPr>
          <w:rFonts w:ascii="Times New Roman" w:hAnsi="Times New Roman" w:cs="Times New Roman"/>
          <w:sz w:val="28"/>
          <w:szCs w:val="28"/>
        </w:rPr>
        <w:t xml:space="preserve">Л. Рязанцева//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Биб</w:t>
      </w:r>
      <w:r w:rsidR="009176E3" w:rsidRPr="00646C0A">
        <w:rPr>
          <w:rFonts w:ascii="Times New Roman" w:hAnsi="Times New Roman" w:cs="Times New Roman"/>
          <w:sz w:val="28"/>
          <w:szCs w:val="28"/>
        </w:rPr>
        <w:t>л</w:t>
      </w:r>
      <w:r w:rsidRPr="00646C0A">
        <w:rPr>
          <w:rFonts w:ascii="Times New Roman" w:hAnsi="Times New Roman" w:cs="Times New Roman"/>
          <w:sz w:val="28"/>
          <w:szCs w:val="28"/>
        </w:rPr>
        <w:t>иополе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. </w:t>
      </w:r>
      <w:r w:rsidR="009176E3" w:rsidRPr="00646C0A">
        <w:rPr>
          <w:rFonts w:ascii="Times New Roman" w:hAnsi="Times New Roman" w:cs="Times New Roman"/>
          <w:sz w:val="28"/>
          <w:szCs w:val="28"/>
        </w:rPr>
        <w:t>– 2012. - № 11. – С. 2 – 8.</w:t>
      </w:r>
    </w:p>
    <w:p w:rsidR="00494552" w:rsidRPr="00646C0A" w:rsidRDefault="00494552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Синева, Е. </w:t>
      </w:r>
      <w:r w:rsidRPr="00646C0A">
        <w:rPr>
          <w:rFonts w:ascii="Times New Roman" w:hAnsi="Times New Roman" w:cs="Times New Roman"/>
          <w:sz w:val="27"/>
          <w:szCs w:val="27"/>
        </w:rPr>
        <w:t>Время – действовать!:</w:t>
      </w:r>
      <w:r w:rsidRPr="00646C0A">
        <w:rPr>
          <w:rFonts w:ascii="Times New Roman" w:hAnsi="Times New Roman" w:cs="Times New Roman"/>
          <w:sz w:val="28"/>
          <w:szCs w:val="28"/>
        </w:rPr>
        <w:t xml:space="preserve"> </w:t>
      </w:r>
      <w:r w:rsidRPr="00646C0A">
        <w:rPr>
          <w:rFonts w:ascii="Times New Roman" w:hAnsi="Times New Roman" w:cs="Times New Roman"/>
          <w:sz w:val="27"/>
          <w:szCs w:val="27"/>
        </w:rPr>
        <w:t>[программно-проектная деятельность детских библиотек Тольятти]/Е. Синева// Биб</w:t>
      </w:r>
      <w:r w:rsidR="00646C0A">
        <w:rPr>
          <w:rFonts w:ascii="Times New Roman" w:hAnsi="Times New Roman" w:cs="Times New Roman"/>
          <w:sz w:val="27"/>
          <w:szCs w:val="27"/>
        </w:rPr>
        <w:t>лиотека. – 2011.– № 5. – С. 51</w:t>
      </w:r>
      <w:r w:rsidRPr="00646C0A">
        <w:rPr>
          <w:rFonts w:ascii="Times New Roman" w:hAnsi="Times New Roman" w:cs="Times New Roman"/>
          <w:sz w:val="27"/>
          <w:szCs w:val="27"/>
        </w:rPr>
        <w:t>–55.</w:t>
      </w:r>
    </w:p>
    <w:p w:rsidR="00CA7189" w:rsidRPr="00646C0A" w:rsidRDefault="00CA7189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>Соколова, Н. Ярмарка идей: Творческие проекты и их воплощение/                        Н. Соколова// Библиотечное дело. – 2012. - № 12. – С. 2 – 4.</w:t>
      </w:r>
    </w:p>
    <w:p w:rsidR="00A24812" w:rsidRPr="00646C0A" w:rsidRDefault="00A24812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Сорокина, Н.В. </w:t>
      </w:r>
      <w:r w:rsidRPr="00646C0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46C0A">
        <w:rPr>
          <w:rFonts w:ascii="Times New Roman" w:hAnsi="Times New Roman" w:cs="Times New Roman"/>
          <w:sz w:val="28"/>
          <w:szCs w:val="28"/>
        </w:rPr>
        <w:t xml:space="preserve">, маркетинг и </w:t>
      </w:r>
      <w:proofErr w:type="gramStart"/>
      <w:r w:rsidRPr="00646C0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646C0A">
        <w:rPr>
          <w:rFonts w:ascii="Times New Roman" w:hAnsi="Times New Roman" w:cs="Times New Roman"/>
          <w:sz w:val="28"/>
          <w:szCs w:val="28"/>
        </w:rPr>
        <w:t>: [проекты, программы на примере опыта работы ЦБС г. Тамбова]/ Н.В. Сорокина// Современная библиотека. – 2012. – № 6. – С. 76 – 81.</w:t>
      </w:r>
    </w:p>
    <w:p w:rsidR="00A4604D" w:rsidRPr="00646C0A" w:rsidRDefault="009142CB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>Третьякова, С.Ю. Проект «Открытые сердца»: от идеи до реализации: [цель, задачи]/ С.Ю. Третьякова// Библиотека в школе. – 2012. – № 3. – С. 8 – 9.</w:t>
      </w:r>
    </w:p>
    <w:p w:rsidR="00A4604D" w:rsidRPr="00646C0A" w:rsidRDefault="00A4604D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0A">
        <w:rPr>
          <w:rFonts w:ascii="Times New Roman" w:hAnsi="Times New Roman" w:cs="Times New Roman"/>
          <w:sz w:val="28"/>
          <w:szCs w:val="28"/>
        </w:rPr>
        <w:t>Туловьева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Книготека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 удивления, восхищения, восторга: [проект «Необъятен и велик мир волшебных </w:t>
      </w:r>
      <w:proofErr w:type="gramStart"/>
      <w:r w:rsidRPr="00646C0A">
        <w:rPr>
          <w:rFonts w:ascii="Times New Roman" w:hAnsi="Times New Roman" w:cs="Times New Roman"/>
          <w:sz w:val="28"/>
          <w:szCs w:val="28"/>
        </w:rPr>
        <w:t>чудо-книг</w:t>
      </w:r>
      <w:proofErr w:type="gramEnd"/>
      <w:r w:rsidRPr="00646C0A">
        <w:rPr>
          <w:rFonts w:ascii="Times New Roman" w:hAnsi="Times New Roman" w:cs="Times New Roman"/>
          <w:sz w:val="28"/>
          <w:szCs w:val="28"/>
        </w:rPr>
        <w:t xml:space="preserve">» (работа с особыми группами пользователей)]/ А.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Туловьева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>. – 2012. – № 12. – С. 35 – 37.</w:t>
      </w:r>
    </w:p>
    <w:p w:rsidR="00DE641B" w:rsidRPr="00646C0A" w:rsidRDefault="00B636B5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0A">
        <w:rPr>
          <w:rFonts w:ascii="Times New Roman" w:hAnsi="Times New Roman" w:cs="Times New Roman"/>
          <w:sz w:val="28"/>
          <w:szCs w:val="28"/>
        </w:rPr>
        <w:t>Ульюкова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, Л.П. «Живая библиотека» знакомит со спортом: </w:t>
      </w:r>
      <w:r w:rsidR="008F7B37" w:rsidRPr="00646C0A">
        <w:rPr>
          <w:rFonts w:ascii="Times New Roman" w:hAnsi="Times New Roman" w:cs="Times New Roman"/>
          <w:sz w:val="28"/>
          <w:szCs w:val="28"/>
        </w:rPr>
        <w:t>[</w:t>
      </w:r>
      <w:r w:rsidRPr="00646C0A">
        <w:rPr>
          <w:rFonts w:ascii="Times New Roman" w:hAnsi="Times New Roman" w:cs="Times New Roman"/>
          <w:sz w:val="28"/>
          <w:szCs w:val="28"/>
        </w:rPr>
        <w:t>проект «Живая библиотека»</w:t>
      </w:r>
      <w:r w:rsidR="008F7B37" w:rsidRPr="00646C0A">
        <w:rPr>
          <w:rFonts w:ascii="Times New Roman" w:hAnsi="Times New Roman" w:cs="Times New Roman"/>
          <w:sz w:val="28"/>
          <w:szCs w:val="28"/>
        </w:rPr>
        <w:t>]</w:t>
      </w:r>
      <w:r w:rsidRPr="00646C0A">
        <w:rPr>
          <w:rFonts w:ascii="Times New Roman" w:hAnsi="Times New Roman" w:cs="Times New Roman"/>
          <w:sz w:val="28"/>
          <w:szCs w:val="28"/>
        </w:rPr>
        <w:t xml:space="preserve">/ Л.П.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Уль</w:t>
      </w:r>
      <w:r w:rsidR="00FE6AD2" w:rsidRPr="00646C0A">
        <w:rPr>
          <w:rFonts w:ascii="Times New Roman" w:hAnsi="Times New Roman" w:cs="Times New Roman"/>
          <w:sz w:val="28"/>
          <w:szCs w:val="28"/>
        </w:rPr>
        <w:t>ю</w:t>
      </w:r>
      <w:r w:rsidRPr="00646C0A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>// Современная библиотека. – 2014. – № 4. –                С. 93 – 97.</w:t>
      </w:r>
    </w:p>
    <w:p w:rsidR="00C26A03" w:rsidRPr="00646C0A" w:rsidRDefault="00C26A03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Фестиваль по продвижению детской книги «Чтение: </w:t>
      </w:r>
      <w:r w:rsidRPr="00646C0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46C0A">
        <w:rPr>
          <w:rFonts w:ascii="Times New Roman" w:hAnsi="Times New Roman" w:cs="Times New Roman"/>
          <w:sz w:val="28"/>
          <w:szCs w:val="28"/>
        </w:rPr>
        <w:t xml:space="preserve"> век» для библиотек, работающих с детьми: [положение]// Библиотека в школе. – 2012. – № 4. – С. 49.</w:t>
      </w:r>
    </w:p>
    <w:p w:rsidR="009142CB" w:rsidRPr="00646C0A" w:rsidRDefault="009142CB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0A"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, А. Звездный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Мастрид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 от известных персон: [электронный проект «Книга, или Совет звездного читателя»]/ А.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Шайдуров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>// Библиотека. – 2012. – № 1. – С. 20 – 22.</w:t>
      </w:r>
    </w:p>
    <w:p w:rsidR="00DE641B" w:rsidRPr="00646C0A" w:rsidRDefault="00DE641B" w:rsidP="00EB4F17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C0A">
        <w:rPr>
          <w:rFonts w:ascii="Times New Roman" w:hAnsi="Times New Roman" w:cs="Times New Roman"/>
          <w:sz w:val="28"/>
          <w:szCs w:val="28"/>
        </w:rPr>
        <w:t xml:space="preserve">Щербакова, О. Классика актуальна во все времена: </w:t>
      </w:r>
      <w:r w:rsidR="008F7B37" w:rsidRPr="00646C0A">
        <w:rPr>
          <w:rFonts w:ascii="Times New Roman" w:hAnsi="Times New Roman" w:cs="Times New Roman"/>
          <w:sz w:val="28"/>
          <w:szCs w:val="28"/>
        </w:rPr>
        <w:t>[</w:t>
      </w:r>
      <w:r w:rsidRPr="00646C0A">
        <w:rPr>
          <w:rFonts w:ascii="Times New Roman" w:hAnsi="Times New Roman" w:cs="Times New Roman"/>
          <w:sz w:val="28"/>
          <w:szCs w:val="28"/>
        </w:rPr>
        <w:t>о проекте «Приближение к Чехову» библиотеки «Авангард»</w:t>
      </w:r>
      <w:r w:rsidR="008F7B37" w:rsidRPr="00646C0A">
        <w:rPr>
          <w:rFonts w:ascii="Times New Roman" w:hAnsi="Times New Roman" w:cs="Times New Roman"/>
          <w:sz w:val="28"/>
          <w:szCs w:val="28"/>
        </w:rPr>
        <w:t>]</w:t>
      </w:r>
      <w:r w:rsidRPr="00646C0A">
        <w:rPr>
          <w:rFonts w:ascii="Times New Roman" w:hAnsi="Times New Roman" w:cs="Times New Roman"/>
          <w:sz w:val="28"/>
          <w:szCs w:val="28"/>
        </w:rPr>
        <w:t xml:space="preserve">/ О. Щербакова// </w:t>
      </w:r>
      <w:proofErr w:type="spellStart"/>
      <w:r w:rsidRPr="00646C0A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Pr="00646C0A">
        <w:rPr>
          <w:rFonts w:ascii="Times New Roman" w:hAnsi="Times New Roman" w:cs="Times New Roman"/>
          <w:sz w:val="28"/>
          <w:szCs w:val="28"/>
        </w:rPr>
        <w:t>. – 2012. – № 8.– С. 9 – 11.</w:t>
      </w:r>
    </w:p>
    <w:p w:rsidR="00646C0A" w:rsidRPr="00646C0A" w:rsidRDefault="00646C0A" w:rsidP="00646C0A">
      <w:pPr>
        <w:pStyle w:val="a3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E43CCB" w:rsidRPr="00646C0A" w:rsidRDefault="00E43CCB" w:rsidP="00646C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6C0A">
        <w:rPr>
          <w:rFonts w:ascii="Times New Roman" w:hAnsi="Times New Roman" w:cs="Times New Roman"/>
          <w:b/>
          <w:sz w:val="28"/>
          <w:szCs w:val="28"/>
        </w:rPr>
        <w:t xml:space="preserve">Пособие № </w:t>
      </w:r>
      <w:r w:rsidR="004F5156" w:rsidRPr="00646C0A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E43CCB" w:rsidRPr="00646C0A" w:rsidRDefault="009D044E" w:rsidP="00646C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6C0A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 w:rsidR="004F5156" w:rsidRPr="00646C0A">
        <w:rPr>
          <w:rFonts w:ascii="Times New Roman" w:hAnsi="Times New Roman" w:cs="Times New Roman"/>
          <w:b/>
          <w:sz w:val="28"/>
          <w:szCs w:val="28"/>
        </w:rPr>
        <w:t>Козлитина</w:t>
      </w:r>
      <w:proofErr w:type="spellEnd"/>
      <w:r w:rsidR="004F5156" w:rsidRPr="00646C0A">
        <w:rPr>
          <w:rFonts w:ascii="Times New Roman" w:hAnsi="Times New Roman" w:cs="Times New Roman"/>
          <w:b/>
          <w:sz w:val="28"/>
          <w:szCs w:val="28"/>
        </w:rPr>
        <w:t xml:space="preserve"> И.Ю</w:t>
      </w:r>
      <w:r w:rsidRPr="00646C0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43CCB" w:rsidRPr="00646C0A" w:rsidSect="00962F1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43" w:rsidRDefault="00066043" w:rsidP="00962F15">
      <w:pPr>
        <w:spacing w:after="0" w:line="240" w:lineRule="auto"/>
      </w:pPr>
      <w:r>
        <w:separator/>
      </w:r>
    </w:p>
  </w:endnote>
  <w:endnote w:type="continuationSeparator" w:id="0">
    <w:p w:rsidR="00066043" w:rsidRDefault="00066043" w:rsidP="0096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45061"/>
      <w:docPartObj>
        <w:docPartGallery w:val="Page Numbers (Bottom of Page)"/>
        <w:docPartUnique/>
      </w:docPartObj>
    </w:sdtPr>
    <w:sdtEndPr/>
    <w:sdtContent>
      <w:p w:rsidR="00962F15" w:rsidRDefault="00962F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C0A">
          <w:rPr>
            <w:noProof/>
          </w:rPr>
          <w:t>4</w:t>
        </w:r>
        <w:r>
          <w:fldChar w:fldCharType="end"/>
        </w:r>
      </w:p>
    </w:sdtContent>
  </w:sdt>
  <w:p w:rsidR="00962F15" w:rsidRDefault="00962F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43" w:rsidRDefault="00066043" w:rsidP="00962F15">
      <w:pPr>
        <w:spacing w:after="0" w:line="240" w:lineRule="auto"/>
      </w:pPr>
      <w:r>
        <w:separator/>
      </w:r>
    </w:p>
  </w:footnote>
  <w:footnote w:type="continuationSeparator" w:id="0">
    <w:p w:rsidR="00066043" w:rsidRDefault="00066043" w:rsidP="0096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467"/>
    <w:multiLevelType w:val="hybridMultilevel"/>
    <w:tmpl w:val="FF10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32E"/>
    <w:multiLevelType w:val="hybridMultilevel"/>
    <w:tmpl w:val="A01A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68C2"/>
    <w:multiLevelType w:val="hybridMultilevel"/>
    <w:tmpl w:val="1102EA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DD467D"/>
    <w:multiLevelType w:val="hybridMultilevel"/>
    <w:tmpl w:val="FBDE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619F0"/>
    <w:multiLevelType w:val="hybridMultilevel"/>
    <w:tmpl w:val="94A87DCE"/>
    <w:lvl w:ilvl="0" w:tplc="C8840F0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FD471F"/>
    <w:multiLevelType w:val="hybridMultilevel"/>
    <w:tmpl w:val="41D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52235"/>
    <w:multiLevelType w:val="hybridMultilevel"/>
    <w:tmpl w:val="15A83F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DD2BAF"/>
    <w:multiLevelType w:val="hybridMultilevel"/>
    <w:tmpl w:val="19C2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21770"/>
    <w:multiLevelType w:val="hybridMultilevel"/>
    <w:tmpl w:val="96B648C8"/>
    <w:lvl w:ilvl="0" w:tplc="C1F43EC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3E63206"/>
    <w:multiLevelType w:val="hybridMultilevel"/>
    <w:tmpl w:val="8BE0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3E12"/>
    <w:multiLevelType w:val="hybridMultilevel"/>
    <w:tmpl w:val="17F2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33BCB"/>
    <w:multiLevelType w:val="hybridMultilevel"/>
    <w:tmpl w:val="5BC867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A901CA"/>
    <w:multiLevelType w:val="hybridMultilevel"/>
    <w:tmpl w:val="94807F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E57033"/>
    <w:multiLevelType w:val="hybridMultilevel"/>
    <w:tmpl w:val="27DC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D53B3"/>
    <w:multiLevelType w:val="hybridMultilevel"/>
    <w:tmpl w:val="5E80CE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5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02F"/>
    <w:rsid w:val="0000053E"/>
    <w:rsid w:val="0000770E"/>
    <w:rsid w:val="00016970"/>
    <w:rsid w:val="00066043"/>
    <w:rsid w:val="00086210"/>
    <w:rsid w:val="00087C60"/>
    <w:rsid w:val="000A1C84"/>
    <w:rsid w:val="000A43E5"/>
    <w:rsid w:val="000A481C"/>
    <w:rsid w:val="000B5D5A"/>
    <w:rsid w:val="000C42AF"/>
    <w:rsid w:val="000E364D"/>
    <w:rsid w:val="00124E39"/>
    <w:rsid w:val="001459E2"/>
    <w:rsid w:val="00184A21"/>
    <w:rsid w:val="001B23A2"/>
    <w:rsid w:val="001E4BA2"/>
    <w:rsid w:val="001F0A00"/>
    <w:rsid w:val="001F23F9"/>
    <w:rsid w:val="001F402E"/>
    <w:rsid w:val="00226251"/>
    <w:rsid w:val="00267242"/>
    <w:rsid w:val="00271A7D"/>
    <w:rsid w:val="002723D8"/>
    <w:rsid w:val="0029101F"/>
    <w:rsid w:val="002B20E5"/>
    <w:rsid w:val="002C1D99"/>
    <w:rsid w:val="002E30E3"/>
    <w:rsid w:val="002E6580"/>
    <w:rsid w:val="002F36BA"/>
    <w:rsid w:val="002F3C4A"/>
    <w:rsid w:val="003223AD"/>
    <w:rsid w:val="00334DAA"/>
    <w:rsid w:val="00337F10"/>
    <w:rsid w:val="00345A38"/>
    <w:rsid w:val="003C14C8"/>
    <w:rsid w:val="003C5D0A"/>
    <w:rsid w:val="003D0AD1"/>
    <w:rsid w:val="003D60C4"/>
    <w:rsid w:val="003E65DE"/>
    <w:rsid w:val="003F115E"/>
    <w:rsid w:val="003F4C66"/>
    <w:rsid w:val="00446064"/>
    <w:rsid w:val="00454A13"/>
    <w:rsid w:val="00475112"/>
    <w:rsid w:val="00494552"/>
    <w:rsid w:val="004E33C5"/>
    <w:rsid w:val="004E6F8E"/>
    <w:rsid w:val="004E733A"/>
    <w:rsid w:val="004F5156"/>
    <w:rsid w:val="004F632C"/>
    <w:rsid w:val="0050693A"/>
    <w:rsid w:val="00514AC6"/>
    <w:rsid w:val="00537FCC"/>
    <w:rsid w:val="00542B2A"/>
    <w:rsid w:val="00574F26"/>
    <w:rsid w:val="005A7623"/>
    <w:rsid w:val="005E190A"/>
    <w:rsid w:val="005F6006"/>
    <w:rsid w:val="0064002A"/>
    <w:rsid w:val="00646C0A"/>
    <w:rsid w:val="00650571"/>
    <w:rsid w:val="006A6BA8"/>
    <w:rsid w:val="006C65B5"/>
    <w:rsid w:val="006F7692"/>
    <w:rsid w:val="00745217"/>
    <w:rsid w:val="00747BD4"/>
    <w:rsid w:val="00770D17"/>
    <w:rsid w:val="00796A6C"/>
    <w:rsid w:val="007B22BD"/>
    <w:rsid w:val="008035F9"/>
    <w:rsid w:val="00817DE4"/>
    <w:rsid w:val="008542F5"/>
    <w:rsid w:val="008622BB"/>
    <w:rsid w:val="00863943"/>
    <w:rsid w:val="008C02E2"/>
    <w:rsid w:val="008C1168"/>
    <w:rsid w:val="008C636C"/>
    <w:rsid w:val="008D17C7"/>
    <w:rsid w:val="008E56CE"/>
    <w:rsid w:val="008F4A0A"/>
    <w:rsid w:val="008F7B37"/>
    <w:rsid w:val="00900E5D"/>
    <w:rsid w:val="00902D74"/>
    <w:rsid w:val="00907EFD"/>
    <w:rsid w:val="0091097B"/>
    <w:rsid w:val="0091241A"/>
    <w:rsid w:val="00913258"/>
    <w:rsid w:val="009142CB"/>
    <w:rsid w:val="009176E3"/>
    <w:rsid w:val="00950165"/>
    <w:rsid w:val="0095030D"/>
    <w:rsid w:val="00951E23"/>
    <w:rsid w:val="00962F15"/>
    <w:rsid w:val="00963CAE"/>
    <w:rsid w:val="00972E61"/>
    <w:rsid w:val="00975591"/>
    <w:rsid w:val="00985D30"/>
    <w:rsid w:val="009A0498"/>
    <w:rsid w:val="009A2858"/>
    <w:rsid w:val="009B7E88"/>
    <w:rsid w:val="009D044E"/>
    <w:rsid w:val="009F13AE"/>
    <w:rsid w:val="00A24812"/>
    <w:rsid w:val="00A4604D"/>
    <w:rsid w:val="00A75A8B"/>
    <w:rsid w:val="00A86040"/>
    <w:rsid w:val="00A96B7F"/>
    <w:rsid w:val="00AC056D"/>
    <w:rsid w:val="00AC78C3"/>
    <w:rsid w:val="00AD4CBD"/>
    <w:rsid w:val="00AD66AC"/>
    <w:rsid w:val="00AF1FE1"/>
    <w:rsid w:val="00B1390C"/>
    <w:rsid w:val="00B1502F"/>
    <w:rsid w:val="00B234CB"/>
    <w:rsid w:val="00B24407"/>
    <w:rsid w:val="00B25B54"/>
    <w:rsid w:val="00B53C56"/>
    <w:rsid w:val="00B636B5"/>
    <w:rsid w:val="00B663BD"/>
    <w:rsid w:val="00BA6326"/>
    <w:rsid w:val="00BA74EF"/>
    <w:rsid w:val="00BB7AE7"/>
    <w:rsid w:val="00BD3B4B"/>
    <w:rsid w:val="00C24D57"/>
    <w:rsid w:val="00C25DA5"/>
    <w:rsid w:val="00C26A03"/>
    <w:rsid w:val="00C832F0"/>
    <w:rsid w:val="00C869CF"/>
    <w:rsid w:val="00CA7189"/>
    <w:rsid w:val="00CD2D2B"/>
    <w:rsid w:val="00CF065F"/>
    <w:rsid w:val="00D2647F"/>
    <w:rsid w:val="00DB080A"/>
    <w:rsid w:val="00DE5D0E"/>
    <w:rsid w:val="00DE641B"/>
    <w:rsid w:val="00E11352"/>
    <w:rsid w:val="00E43CCB"/>
    <w:rsid w:val="00E45DA7"/>
    <w:rsid w:val="00E50B62"/>
    <w:rsid w:val="00E5525D"/>
    <w:rsid w:val="00E73A86"/>
    <w:rsid w:val="00E92867"/>
    <w:rsid w:val="00E96E7D"/>
    <w:rsid w:val="00EB4F17"/>
    <w:rsid w:val="00EF54A8"/>
    <w:rsid w:val="00F272DA"/>
    <w:rsid w:val="00F30590"/>
    <w:rsid w:val="00F45C7A"/>
    <w:rsid w:val="00F9198C"/>
    <w:rsid w:val="00FA0B39"/>
    <w:rsid w:val="00FB5536"/>
    <w:rsid w:val="00FC0B72"/>
    <w:rsid w:val="00FC5D10"/>
    <w:rsid w:val="00FD694A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A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F15"/>
  </w:style>
  <w:style w:type="paragraph" w:styleId="a8">
    <w:name w:val="footer"/>
    <w:basedOn w:val="a"/>
    <w:link w:val="a9"/>
    <w:uiPriority w:val="99"/>
    <w:unhideWhenUsed/>
    <w:rsid w:val="0096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6F7B-B61A-4E80-B2BB-E0887C35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2014-11-13T08:41:00Z</cp:lastPrinted>
  <dcterms:created xsi:type="dcterms:W3CDTF">2012-08-23T12:20:00Z</dcterms:created>
  <dcterms:modified xsi:type="dcterms:W3CDTF">2014-11-14T06:48:00Z</dcterms:modified>
</cp:coreProperties>
</file>