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C4" w:rsidRPr="00C1004F" w:rsidRDefault="001534C4" w:rsidP="001534C4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C1004F">
        <w:rPr>
          <w:rFonts w:ascii="Times New Roman" w:hAnsi="Times New Roman"/>
          <w:b/>
          <w:sz w:val="34"/>
          <w:szCs w:val="34"/>
        </w:rPr>
        <w:t>Центральная детская библиотека имени М. Горького</w:t>
      </w:r>
    </w:p>
    <w:p w:rsidR="001534C4" w:rsidRPr="00C1004F" w:rsidRDefault="001534C4" w:rsidP="001534C4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C1004F">
        <w:rPr>
          <w:rFonts w:ascii="Times New Roman" w:hAnsi="Times New Roman"/>
          <w:b/>
          <w:sz w:val="34"/>
          <w:szCs w:val="34"/>
        </w:rPr>
        <w:t>Отдел инноваций, маркетинга, информации</w:t>
      </w:r>
    </w:p>
    <w:p w:rsidR="001534C4" w:rsidRDefault="001534C4" w:rsidP="001534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34C4" w:rsidRDefault="001534C4" w:rsidP="001534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34C4" w:rsidRDefault="001534C4" w:rsidP="00153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04F">
        <w:rPr>
          <w:rFonts w:ascii="Times New Roman" w:hAnsi="Times New Roman"/>
          <w:b/>
          <w:sz w:val="32"/>
          <w:szCs w:val="32"/>
        </w:rPr>
        <w:t xml:space="preserve">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</w:p>
    <w:p w:rsidR="001534C4" w:rsidRDefault="001534C4" w:rsidP="00153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34C4" w:rsidRDefault="001534C4" w:rsidP="00153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34C4" w:rsidRDefault="00D05C0D" w:rsidP="00153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101.25pt" fillcolor="black" strokecolor="#9cf" strokeweight="1.5pt">
            <v:shadow on="t" color="#900"/>
            <v:textpath style="font-family:&quot;Times New Roman&quot;;font-weight:bold;v-text-kern:t" trim="t" fitpath="t" string="Николай Александрович&#10;Мельников"/>
          </v:shape>
        </w:pict>
      </w:r>
    </w:p>
    <w:p w:rsidR="001534C4" w:rsidRDefault="001534C4" w:rsidP="00153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34C4" w:rsidRDefault="001534C4" w:rsidP="00153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34C4" w:rsidRDefault="001534C4" w:rsidP="001534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9776C">
        <w:rPr>
          <w:rFonts w:ascii="Times New Roman" w:hAnsi="Times New Roman"/>
          <w:b/>
          <w:sz w:val="32"/>
          <w:szCs w:val="32"/>
        </w:rPr>
        <w:t>Методико-библиографическое пособие</w:t>
      </w:r>
    </w:p>
    <w:p w:rsidR="001534C4" w:rsidRDefault="001534C4" w:rsidP="001534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34C4" w:rsidRPr="00B9776C" w:rsidRDefault="001534C4" w:rsidP="001534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81CBF8E" wp14:editId="11ED943D">
            <wp:simplePos x="0" y="0"/>
            <wp:positionH relativeFrom="column">
              <wp:posOffset>1887855</wp:posOffset>
            </wp:positionH>
            <wp:positionV relativeFrom="paragraph">
              <wp:posOffset>126365</wp:posOffset>
            </wp:positionV>
            <wp:extent cx="2735580" cy="4476750"/>
            <wp:effectExtent l="0" t="0" r="0" b="0"/>
            <wp:wrapSquare wrapText="bothSides"/>
            <wp:docPr id="3" name="Рисунок 3" descr="http://www.hrono.ru/img/rgd/melnikov_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rono.ru/img/rgd/melnikov_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4C4" w:rsidRDefault="001534C4" w:rsidP="00153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34C4" w:rsidRDefault="001534C4" w:rsidP="00153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34C4" w:rsidRDefault="001534C4" w:rsidP="00153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34C4" w:rsidRDefault="001534C4" w:rsidP="00153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34C4" w:rsidRDefault="001534C4" w:rsidP="00153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34C4" w:rsidRDefault="001534C4" w:rsidP="001534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34C4" w:rsidRDefault="001534C4" w:rsidP="001534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34C4" w:rsidRDefault="001534C4" w:rsidP="001534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34C4" w:rsidRDefault="001534C4" w:rsidP="001534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34C4" w:rsidRDefault="001534C4" w:rsidP="001534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34C4" w:rsidRDefault="001534C4" w:rsidP="001534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34C4" w:rsidRDefault="001534C4" w:rsidP="001534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34C4" w:rsidRDefault="001534C4" w:rsidP="001534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34C4" w:rsidRDefault="001534C4" w:rsidP="001534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34C4" w:rsidRDefault="001534C4" w:rsidP="001534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34C4" w:rsidRDefault="001534C4" w:rsidP="001534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34C4" w:rsidRDefault="001534C4" w:rsidP="001534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34C4" w:rsidRDefault="001534C4" w:rsidP="00153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4C4" w:rsidRDefault="001534C4" w:rsidP="00153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4C4" w:rsidRPr="001534C4" w:rsidRDefault="001534C4" w:rsidP="00153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4C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534C4">
        <w:rPr>
          <w:rFonts w:ascii="Times New Roman" w:hAnsi="Times New Roman" w:cs="Times New Roman"/>
          <w:b/>
          <w:sz w:val="28"/>
          <w:szCs w:val="28"/>
        </w:rPr>
        <w:t xml:space="preserve"> (6 марта 1966 – 24 мая 2006)</w:t>
      </w:r>
    </w:p>
    <w:p w:rsidR="001534C4" w:rsidRPr="001534C4" w:rsidRDefault="001534C4" w:rsidP="001534C4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1534C4" w:rsidRPr="00C1004F" w:rsidRDefault="001534C4" w:rsidP="001534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1004F">
        <w:rPr>
          <w:rFonts w:ascii="Times New Roman" w:hAnsi="Times New Roman"/>
          <w:b/>
          <w:sz w:val="32"/>
          <w:szCs w:val="32"/>
        </w:rPr>
        <w:t>Брянск, 201</w:t>
      </w:r>
      <w:r>
        <w:rPr>
          <w:rFonts w:ascii="Times New Roman" w:hAnsi="Times New Roman"/>
          <w:b/>
          <w:sz w:val="32"/>
          <w:szCs w:val="32"/>
        </w:rPr>
        <w:t>3</w:t>
      </w:r>
    </w:p>
    <w:p w:rsidR="00EC5A9E" w:rsidRPr="00A72863" w:rsidRDefault="00EC5A9E" w:rsidP="00EC5A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863">
        <w:rPr>
          <w:rFonts w:ascii="Times New Roman" w:hAnsi="Times New Roman" w:cs="Times New Roman"/>
          <w:b/>
          <w:sz w:val="28"/>
          <w:szCs w:val="28"/>
        </w:rPr>
        <w:lastRenderedPageBreak/>
        <w:t>Его крест</w:t>
      </w:r>
    </w:p>
    <w:p w:rsidR="00EC5A9E" w:rsidRDefault="00EC5A9E" w:rsidP="00EC5A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колокольней благовест</w:t>
      </w:r>
    </w:p>
    <w:p w:rsidR="00EC5A9E" w:rsidRDefault="00EC5A9E" w:rsidP="00EC5A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облака плывёт.</w:t>
      </w:r>
    </w:p>
    <w:p w:rsidR="00EC5A9E" w:rsidRDefault="00EC5A9E" w:rsidP="00EC5A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несёт свой тяжкий крест</w:t>
      </w:r>
    </w:p>
    <w:p w:rsidR="00EC5A9E" w:rsidRDefault="00EC5A9E" w:rsidP="00EC5A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Лугами, полем, через лес,</w:t>
      </w:r>
    </w:p>
    <w:p w:rsidR="00EC5A9E" w:rsidRDefault="00EC5A9E" w:rsidP="00EC5A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высший дар, несёт.</w:t>
      </w:r>
    </w:p>
    <w:p w:rsidR="00EC5A9E" w:rsidRDefault="00EC5A9E" w:rsidP="00EC5A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Ему б хоть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отдохнуть,</w:t>
      </w:r>
    </w:p>
    <w:p w:rsidR="00EC5A9E" w:rsidRDefault="00EC5A9E" w:rsidP="00EC5A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Воды испить речной…</w:t>
      </w:r>
    </w:p>
    <w:p w:rsidR="00EC5A9E" w:rsidRDefault="00EC5A9E" w:rsidP="00EC5A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долог, как же долог путь!</w:t>
      </w:r>
    </w:p>
    <w:p w:rsidR="00EC5A9E" w:rsidRDefault="00EC5A9E" w:rsidP="00EC5A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тех, кто мог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подмогнуть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C5A9E" w:rsidRDefault="00EC5A9E" w:rsidP="00EC5A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мало за спиной.</w:t>
      </w:r>
    </w:p>
    <w:p w:rsidR="001534C4" w:rsidRDefault="001534C4" w:rsidP="00EC5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C4" w:rsidRDefault="001534C4" w:rsidP="00EC5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9E" w:rsidRDefault="00EC5A9E" w:rsidP="003A0245">
      <w:pPr>
        <w:pStyle w:val="a3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читатели!</w:t>
      </w:r>
    </w:p>
    <w:p w:rsidR="001534C4" w:rsidRPr="00EC5A9E" w:rsidRDefault="001534C4" w:rsidP="00EC5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9E" w:rsidRDefault="00EC5A9E" w:rsidP="003A02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 писателя и режиссера Николая Мельникова складывалась драматично и счастливо. Его песни давно «ушли в народ», стихи читаются по памяти в разных аудиториях, а то и  печатаются без указания автора, настолько созвучны они нашей сегодняшней жизни, нашему общему мироощущению.</w:t>
      </w:r>
    </w:p>
    <w:p w:rsidR="00EC5A9E" w:rsidRDefault="00EC5A9E" w:rsidP="003A02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Мельников родился 6 марта 1966 года в селе Лысые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 в семье колхозного шофёра и доярки. В 1990 году закончил ГИТИС им. А.В. Луначарского. В 1991 году вместе с Николаем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Бурляевым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организатором кинофестиваля «Золотой Витязь». Лауреатом этого кинофестиваля он стал в 1993 году. Автор ряда документальных фильмов, в том числе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И.Шафаревич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: Я живу в России». Автор повести «Сопрано» (1990). Самое известное произведение -  поэма «Русский крест» переведена на украинский и белорусский язык. Член Союза писателей России с 1995 года. Первый лауреат Литературной премии имени А. Фатьянова. Жил и работал в Москве.</w:t>
      </w:r>
    </w:p>
    <w:p w:rsidR="00EC5A9E" w:rsidRDefault="00EC5A9E" w:rsidP="003A02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 мог бы много сделать, но он ушёл от нас в 40 лет. Трагическая гибель Николая 24 мая 2006 года во время съёмок фильма о героических псковских десантник</w:t>
      </w:r>
      <w:r w:rsidR="003A024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была оплакана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старцем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схиигуменом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Илией, давшим благословение на издание его пронзительной поэмы «Русский крест». В одном из стихов </w:t>
      </w:r>
      <w:r w:rsidR="00A423BD">
        <w:rPr>
          <w:rFonts w:ascii="Times New Roman" w:hAnsi="Times New Roman" w:cs="Times New Roman"/>
          <w:sz w:val="28"/>
          <w:szCs w:val="28"/>
        </w:rPr>
        <w:t>Николай Мельников</w:t>
      </w:r>
      <w:r>
        <w:rPr>
          <w:rFonts w:ascii="Times New Roman" w:hAnsi="Times New Roman" w:cs="Times New Roman"/>
          <w:sz w:val="28"/>
          <w:szCs w:val="28"/>
        </w:rPr>
        <w:t xml:space="preserve"> написал, что его холодное тело привезут из Москвы и захоронят на заросшем погосте, «где родные лежат, где с родными останусь и я». Вот так и получилось. Его, московского жителя, похоронили рядом с отцом. </w:t>
      </w:r>
    </w:p>
    <w:p w:rsidR="00EC5A9E" w:rsidRDefault="00EC5A9E" w:rsidP="003A02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2008 году Правление РОО «Брянское землячество» учредило ежегодную литературную премию им. Н.А. Мельникова, первыми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дипломантами которой стали поэтесса из Гомеля 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 Степан Кузькин. Награждение состоялось на </w:t>
      </w:r>
      <w:r w:rsidR="003A024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Международном празднике славянской письменности и культуры «На земле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25 мая 2008 года.</w:t>
      </w:r>
    </w:p>
    <w:p w:rsidR="00EC5A9E" w:rsidRDefault="00EC5A9E" w:rsidP="003A02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423BD">
        <w:rPr>
          <w:rFonts w:ascii="Times New Roman" w:hAnsi="Times New Roman" w:cs="Times New Roman"/>
          <w:sz w:val="28"/>
          <w:szCs w:val="28"/>
        </w:rPr>
        <w:t xml:space="preserve">Брянске в </w:t>
      </w:r>
      <w:r>
        <w:rPr>
          <w:rFonts w:ascii="Times New Roman" w:hAnsi="Times New Roman" w:cs="Times New Roman"/>
          <w:sz w:val="28"/>
          <w:szCs w:val="28"/>
        </w:rPr>
        <w:t xml:space="preserve">ДК имени Медведева прошёл вечер «Твоя Россия. Думая о ней»,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посвящённый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памяти Николая Мельникова. Собрались родственники, друзья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3A0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риехала Раиса Фёдоровна, мама Николая, а также его жена Юлия Ивановна, которая прочитала стихотворение «Единение»</w:t>
      </w:r>
      <w:r w:rsidR="003A02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сын Григорий, прочитавший отрывок из поэмы. Мама, сёстры и племянницы пели русские песни. Пели дивно, проникновенно, чистыми, красив</w:t>
      </w:r>
      <w:r w:rsidR="00A423BD">
        <w:rPr>
          <w:rFonts w:ascii="Times New Roman" w:hAnsi="Times New Roman" w:cs="Times New Roman"/>
          <w:sz w:val="28"/>
          <w:szCs w:val="28"/>
        </w:rPr>
        <w:t>ыми голосами. Сестра Валентина, п</w:t>
      </w:r>
      <w:r w:rsidR="003A02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–настоящему талантливая рассказчица, поделилась воспоминаниями о брате.</w:t>
      </w:r>
    </w:p>
    <w:p w:rsidR="00EC5A9E" w:rsidRDefault="00EC5A9E" w:rsidP="003A02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«Этот многогранный человек занимался литературой, снимался в фильмах, был журналистом, писал сценарии…», - сказала ведущая вечера Татьяна Лукьяненко.</w:t>
      </w:r>
    </w:p>
    <w:p w:rsidR="00EC5A9E" w:rsidRDefault="00EC5A9E" w:rsidP="003A02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сценарию Мельникова вышел фильм «Русская жертва», который завершили его товарищи. Он – о трагических событиях 1 марта 2000 </w:t>
      </w:r>
      <w:r w:rsidR="003A0245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в Аргунском ущелье Чечни, когда погибла 6-я рота десантников, вставших на пути большого отряда боевиков. Матери двух из пяти павших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в зале.</w:t>
      </w:r>
    </w:p>
    <w:p w:rsidR="00EC5A9E" w:rsidRPr="00CE0737" w:rsidRDefault="00EC5A9E" w:rsidP="003A02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филологического факультета БГУ и учащиеся школы искусств показали инсценировку поэмы</w:t>
      </w:r>
      <w:r w:rsidR="00E07975">
        <w:rPr>
          <w:rFonts w:ascii="Times New Roman" w:hAnsi="Times New Roman" w:cs="Times New Roman"/>
          <w:sz w:val="28"/>
          <w:szCs w:val="28"/>
        </w:rPr>
        <w:t xml:space="preserve"> Николая Мельникова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A9E" w:rsidRDefault="00EC5A9E" w:rsidP="003A02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родине поэта в селе Лысые отстраивается старинный Успенский храм, на восстановление которого надеялся убиенный раб Божий Николай. В наши трудные времена любая помощь храму желательна. </w:t>
      </w:r>
    </w:p>
    <w:p w:rsidR="00EC5A9E" w:rsidRPr="00A80571" w:rsidRDefault="00EC5A9E" w:rsidP="003A02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80571">
        <w:rPr>
          <w:rFonts w:ascii="Times New Roman" w:hAnsi="Times New Roman" w:cs="Times New Roman"/>
          <w:b/>
          <w:sz w:val="32"/>
          <w:szCs w:val="32"/>
        </w:rPr>
        <w:t>Реквизиты храма для перечисления пожертвований</w:t>
      </w:r>
      <w:r w:rsidRPr="00A80571">
        <w:rPr>
          <w:rFonts w:ascii="Times New Roman" w:hAnsi="Times New Roman" w:cs="Times New Roman"/>
          <w:sz w:val="32"/>
          <w:szCs w:val="32"/>
        </w:rPr>
        <w:t>:</w:t>
      </w:r>
    </w:p>
    <w:p w:rsidR="00EC5A9E" w:rsidRPr="00A80571" w:rsidRDefault="00EC5A9E" w:rsidP="003A02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571">
        <w:rPr>
          <w:rFonts w:ascii="Times New Roman" w:hAnsi="Times New Roman" w:cs="Times New Roman"/>
          <w:b/>
          <w:sz w:val="28"/>
          <w:szCs w:val="28"/>
        </w:rPr>
        <w:t>Местная Православная религиозная организация</w:t>
      </w:r>
    </w:p>
    <w:p w:rsidR="00EC5A9E" w:rsidRPr="00A80571" w:rsidRDefault="00EC5A9E" w:rsidP="003A02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571">
        <w:rPr>
          <w:rFonts w:ascii="Times New Roman" w:hAnsi="Times New Roman" w:cs="Times New Roman"/>
          <w:b/>
          <w:sz w:val="28"/>
          <w:szCs w:val="28"/>
        </w:rPr>
        <w:t>Прихода храма в честь Успения Пресвятой Богородицы</w:t>
      </w:r>
    </w:p>
    <w:p w:rsidR="00EC5A9E" w:rsidRPr="00A80571" w:rsidRDefault="00EC5A9E" w:rsidP="003A02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057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8057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A80571">
        <w:rPr>
          <w:rFonts w:ascii="Times New Roman" w:hAnsi="Times New Roman" w:cs="Times New Roman"/>
          <w:b/>
          <w:sz w:val="28"/>
          <w:szCs w:val="28"/>
        </w:rPr>
        <w:t>Лысые</w:t>
      </w:r>
      <w:proofErr w:type="gramEnd"/>
      <w:r w:rsidRPr="00A805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0571">
        <w:rPr>
          <w:rFonts w:ascii="Times New Roman" w:hAnsi="Times New Roman" w:cs="Times New Roman"/>
          <w:b/>
          <w:sz w:val="28"/>
          <w:szCs w:val="28"/>
        </w:rPr>
        <w:t>Злынковского</w:t>
      </w:r>
      <w:proofErr w:type="spellEnd"/>
      <w:r w:rsidRPr="00A80571">
        <w:rPr>
          <w:rFonts w:ascii="Times New Roman" w:hAnsi="Times New Roman" w:cs="Times New Roman"/>
          <w:b/>
          <w:sz w:val="28"/>
          <w:szCs w:val="28"/>
        </w:rPr>
        <w:t xml:space="preserve"> района Брянской области</w:t>
      </w:r>
    </w:p>
    <w:p w:rsidR="00EC5A9E" w:rsidRPr="00A80571" w:rsidRDefault="00EC5A9E" w:rsidP="003A02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571">
        <w:rPr>
          <w:rFonts w:ascii="Times New Roman" w:hAnsi="Times New Roman" w:cs="Times New Roman"/>
          <w:b/>
          <w:sz w:val="28"/>
          <w:szCs w:val="28"/>
        </w:rPr>
        <w:t>Брянской Епархии Русской  Православной Церкви</w:t>
      </w:r>
    </w:p>
    <w:p w:rsidR="00EC5A9E" w:rsidRPr="00A80571" w:rsidRDefault="00EC5A9E" w:rsidP="003A02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571">
        <w:rPr>
          <w:rFonts w:ascii="Times New Roman" w:hAnsi="Times New Roman" w:cs="Times New Roman"/>
          <w:b/>
          <w:sz w:val="28"/>
          <w:szCs w:val="28"/>
        </w:rPr>
        <w:t xml:space="preserve">Брянское ОСБ 8605 </w:t>
      </w:r>
      <w:proofErr w:type="gramStart"/>
      <w:r w:rsidRPr="00A80571">
        <w:rPr>
          <w:rFonts w:ascii="Times New Roman" w:hAnsi="Times New Roman" w:cs="Times New Roman"/>
          <w:b/>
          <w:sz w:val="28"/>
          <w:szCs w:val="28"/>
        </w:rPr>
        <w:t>СБ</w:t>
      </w:r>
      <w:proofErr w:type="gramEnd"/>
      <w:r w:rsidRPr="00A80571">
        <w:rPr>
          <w:rFonts w:ascii="Times New Roman" w:hAnsi="Times New Roman" w:cs="Times New Roman"/>
          <w:b/>
          <w:sz w:val="28"/>
          <w:szCs w:val="28"/>
        </w:rPr>
        <w:t xml:space="preserve"> РФ</w:t>
      </w:r>
    </w:p>
    <w:p w:rsidR="00EC5A9E" w:rsidRPr="00A80571" w:rsidRDefault="00EC5A9E" w:rsidP="003A02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0571">
        <w:rPr>
          <w:rFonts w:ascii="Times New Roman" w:hAnsi="Times New Roman" w:cs="Times New Roman"/>
          <w:b/>
          <w:sz w:val="28"/>
          <w:szCs w:val="28"/>
        </w:rPr>
        <w:t>Новозыбковское</w:t>
      </w:r>
      <w:proofErr w:type="spellEnd"/>
      <w:r w:rsidRPr="00A80571">
        <w:rPr>
          <w:rFonts w:ascii="Times New Roman" w:hAnsi="Times New Roman" w:cs="Times New Roman"/>
          <w:b/>
          <w:sz w:val="28"/>
          <w:szCs w:val="28"/>
        </w:rPr>
        <w:t xml:space="preserve"> ОСБ 5580/030 г.</w:t>
      </w:r>
      <w:r w:rsidR="00387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571">
        <w:rPr>
          <w:rFonts w:ascii="Times New Roman" w:hAnsi="Times New Roman" w:cs="Times New Roman"/>
          <w:b/>
          <w:sz w:val="28"/>
          <w:szCs w:val="28"/>
        </w:rPr>
        <w:t>Злынка</w:t>
      </w:r>
    </w:p>
    <w:p w:rsidR="00EC5A9E" w:rsidRPr="00A80571" w:rsidRDefault="00EC5A9E" w:rsidP="003A02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571">
        <w:rPr>
          <w:rFonts w:ascii="Times New Roman" w:hAnsi="Times New Roman" w:cs="Times New Roman"/>
          <w:b/>
          <w:sz w:val="28"/>
          <w:szCs w:val="28"/>
        </w:rPr>
        <w:t>Тел. 8(48358)21-6-81</w:t>
      </w:r>
    </w:p>
    <w:p w:rsidR="00EC5A9E" w:rsidRPr="00A80571" w:rsidRDefault="00EC5A9E" w:rsidP="003A02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571">
        <w:rPr>
          <w:rFonts w:ascii="Times New Roman" w:hAnsi="Times New Roman" w:cs="Times New Roman"/>
          <w:b/>
          <w:sz w:val="28"/>
          <w:szCs w:val="28"/>
        </w:rPr>
        <w:t>БИК 041501601 ИНН 3241007897</w:t>
      </w:r>
    </w:p>
    <w:p w:rsidR="00EC5A9E" w:rsidRPr="00A80571" w:rsidRDefault="00EC5A9E" w:rsidP="003A02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571">
        <w:rPr>
          <w:rFonts w:ascii="Times New Roman" w:hAnsi="Times New Roman" w:cs="Times New Roman"/>
          <w:b/>
          <w:sz w:val="28"/>
          <w:szCs w:val="28"/>
        </w:rPr>
        <w:t>КПП 324101001 ОГРН 1073200001093</w:t>
      </w:r>
    </w:p>
    <w:p w:rsidR="00EC5A9E" w:rsidRPr="00A80571" w:rsidRDefault="00EC5A9E" w:rsidP="003A02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057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80571">
        <w:rPr>
          <w:rFonts w:ascii="Times New Roman" w:hAnsi="Times New Roman" w:cs="Times New Roman"/>
          <w:b/>
          <w:sz w:val="28"/>
          <w:szCs w:val="28"/>
        </w:rPr>
        <w:t>/с 40703810108190003523</w:t>
      </w:r>
    </w:p>
    <w:p w:rsidR="00EC5A9E" w:rsidRPr="00A80571" w:rsidRDefault="00EC5A9E" w:rsidP="003A02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80571">
        <w:rPr>
          <w:rFonts w:ascii="Times New Roman" w:hAnsi="Times New Roman" w:cs="Times New Roman"/>
          <w:b/>
          <w:sz w:val="28"/>
          <w:szCs w:val="28"/>
        </w:rPr>
        <w:t>Корр</w:t>
      </w:r>
      <w:proofErr w:type="spellEnd"/>
      <w:proofErr w:type="gramEnd"/>
      <w:r w:rsidRPr="00A80571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A80571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A80571">
        <w:rPr>
          <w:rFonts w:ascii="Times New Roman" w:hAnsi="Times New Roman" w:cs="Times New Roman"/>
          <w:b/>
          <w:sz w:val="28"/>
          <w:szCs w:val="28"/>
        </w:rPr>
        <w:t>. 30101810400000000601 в ГРКЦ ГУ</w:t>
      </w:r>
    </w:p>
    <w:p w:rsidR="00EC5A9E" w:rsidRPr="00A80571" w:rsidRDefault="00EC5A9E" w:rsidP="003A02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571">
        <w:rPr>
          <w:rFonts w:ascii="Times New Roman" w:hAnsi="Times New Roman" w:cs="Times New Roman"/>
          <w:b/>
          <w:sz w:val="28"/>
          <w:szCs w:val="28"/>
        </w:rPr>
        <w:t>Банка России по Брянской области</w:t>
      </w:r>
    </w:p>
    <w:p w:rsidR="00EC5A9E" w:rsidRDefault="00EC5A9E" w:rsidP="003A0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A9E" w:rsidRPr="00AC7EFD" w:rsidRDefault="00E07975" w:rsidP="00E0797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C5A9E">
        <w:rPr>
          <w:rFonts w:ascii="Times New Roman" w:hAnsi="Times New Roman" w:cs="Times New Roman"/>
          <w:b/>
          <w:sz w:val="32"/>
          <w:szCs w:val="32"/>
        </w:rPr>
        <w:t>П</w:t>
      </w:r>
      <w:r w:rsidR="00EC5A9E" w:rsidRPr="00AC7EFD">
        <w:rPr>
          <w:rFonts w:ascii="Times New Roman" w:hAnsi="Times New Roman" w:cs="Times New Roman"/>
          <w:b/>
          <w:sz w:val="32"/>
          <w:szCs w:val="32"/>
        </w:rPr>
        <w:t>оставьте памятник деревне</w:t>
      </w: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Поставьте памятник деревне </w:t>
      </w:r>
    </w:p>
    <w:p w:rsidR="00EC5A9E" w:rsidRDefault="003311E8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5A9E">
        <w:rPr>
          <w:rFonts w:ascii="Times New Roman" w:hAnsi="Times New Roman" w:cs="Times New Roman"/>
          <w:sz w:val="28"/>
          <w:szCs w:val="28"/>
        </w:rPr>
        <w:t>а Красной площади в Москве,</w:t>
      </w:r>
    </w:p>
    <w:p w:rsidR="00EC5A9E" w:rsidRDefault="003311E8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C5A9E">
        <w:rPr>
          <w:rFonts w:ascii="Times New Roman" w:hAnsi="Times New Roman" w:cs="Times New Roman"/>
          <w:sz w:val="28"/>
          <w:szCs w:val="28"/>
        </w:rPr>
        <w:t>ам будут старые деревья,</w:t>
      </w:r>
    </w:p>
    <w:p w:rsidR="00EC5A9E" w:rsidRDefault="003311E8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C5A9E">
        <w:rPr>
          <w:rFonts w:ascii="Times New Roman" w:hAnsi="Times New Roman" w:cs="Times New Roman"/>
          <w:sz w:val="28"/>
          <w:szCs w:val="28"/>
        </w:rPr>
        <w:t>ам будут яблоки в траве.</w:t>
      </w:r>
    </w:p>
    <w:p w:rsidR="003311E8" w:rsidRPr="003311E8" w:rsidRDefault="003311E8" w:rsidP="00EC5A9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покосившаяся хата</w:t>
      </w:r>
    </w:p>
    <w:p w:rsidR="00EC5A9E" w:rsidRDefault="003311E8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C5A9E">
        <w:rPr>
          <w:rFonts w:ascii="Times New Roman" w:hAnsi="Times New Roman" w:cs="Times New Roman"/>
          <w:sz w:val="28"/>
          <w:szCs w:val="28"/>
        </w:rPr>
        <w:t xml:space="preserve"> крыльцом, рассыпавшимся в прах,</w:t>
      </w:r>
    </w:p>
    <w:p w:rsidR="00EC5A9E" w:rsidRDefault="003311E8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C5A9E">
        <w:rPr>
          <w:rFonts w:ascii="Times New Roman" w:hAnsi="Times New Roman" w:cs="Times New Roman"/>
          <w:sz w:val="28"/>
          <w:szCs w:val="28"/>
        </w:rPr>
        <w:t xml:space="preserve"> мать убитого солдата </w:t>
      </w:r>
    </w:p>
    <w:p w:rsidR="00EC5A9E" w:rsidRDefault="003311E8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C5A9E">
        <w:rPr>
          <w:rFonts w:ascii="Times New Roman" w:hAnsi="Times New Roman" w:cs="Times New Roman"/>
          <w:sz w:val="28"/>
          <w:szCs w:val="28"/>
        </w:rPr>
        <w:t xml:space="preserve"> позорной пенсией в руках.</w:t>
      </w:r>
    </w:p>
    <w:p w:rsidR="003311E8" w:rsidRPr="003311E8" w:rsidRDefault="003311E8" w:rsidP="00EC5A9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два горшка на частоколе,</w:t>
      </w:r>
    </w:p>
    <w:p w:rsidR="00EC5A9E" w:rsidRDefault="003311E8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C5A9E">
        <w:rPr>
          <w:rFonts w:ascii="Times New Roman" w:hAnsi="Times New Roman" w:cs="Times New Roman"/>
          <w:sz w:val="28"/>
          <w:szCs w:val="28"/>
        </w:rPr>
        <w:t xml:space="preserve"> пя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C5A9E">
        <w:rPr>
          <w:rFonts w:ascii="Times New Roman" w:hAnsi="Times New Roman" w:cs="Times New Roman"/>
          <w:sz w:val="28"/>
          <w:szCs w:val="28"/>
        </w:rPr>
        <w:t>ь невспаханной земли,</w:t>
      </w:r>
    </w:p>
    <w:p w:rsidR="00EC5A9E" w:rsidRDefault="003311E8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C5A9E">
        <w:rPr>
          <w:rFonts w:ascii="Times New Roman" w:hAnsi="Times New Roman" w:cs="Times New Roman"/>
          <w:sz w:val="28"/>
          <w:szCs w:val="28"/>
        </w:rPr>
        <w:t>ак символ брошенного поля,</w:t>
      </w:r>
    </w:p>
    <w:p w:rsidR="00EC5A9E" w:rsidRDefault="003311E8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5A9E">
        <w:rPr>
          <w:rFonts w:ascii="Times New Roman" w:hAnsi="Times New Roman" w:cs="Times New Roman"/>
          <w:sz w:val="28"/>
          <w:szCs w:val="28"/>
        </w:rPr>
        <w:t xml:space="preserve">авно </w:t>
      </w:r>
      <w:proofErr w:type="gramStart"/>
      <w:r w:rsidR="00EC5A9E">
        <w:rPr>
          <w:rFonts w:ascii="Times New Roman" w:hAnsi="Times New Roman" w:cs="Times New Roman"/>
          <w:sz w:val="28"/>
          <w:szCs w:val="28"/>
        </w:rPr>
        <w:t>лежащего</w:t>
      </w:r>
      <w:proofErr w:type="gramEnd"/>
      <w:r w:rsidR="00EC5A9E">
        <w:rPr>
          <w:rFonts w:ascii="Times New Roman" w:hAnsi="Times New Roman" w:cs="Times New Roman"/>
          <w:sz w:val="28"/>
          <w:szCs w:val="28"/>
        </w:rPr>
        <w:t xml:space="preserve"> в пыли.</w:t>
      </w:r>
    </w:p>
    <w:p w:rsidR="003311E8" w:rsidRPr="003311E8" w:rsidRDefault="003311E8" w:rsidP="00EC5A9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поёт в тоске от боли</w:t>
      </w:r>
    </w:p>
    <w:p w:rsidR="00EC5A9E" w:rsidRDefault="003311E8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5A9E">
        <w:rPr>
          <w:rFonts w:ascii="Times New Roman" w:hAnsi="Times New Roman" w:cs="Times New Roman"/>
          <w:sz w:val="28"/>
          <w:szCs w:val="28"/>
        </w:rPr>
        <w:t>е протрезвевший гармонист</w:t>
      </w:r>
    </w:p>
    <w:p w:rsidR="00EC5A9E" w:rsidRDefault="003311E8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5A9E">
        <w:rPr>
          <w:rFonts w:ascii="Times New Roman" w:hAnsi="Times New Roman" w:cs="Times New Roman"/>
          <w:sz w:val="28"/>
          <w:szCs w:val="28"/>
        </w:rPr>
        <w:t xml:space="preserve"> непонятной «русской доле»</w:t>
      </w:r>
    </w:p>
    <w:p w:rsidR="00EC5A9E" w:rsidRDefault="003311E8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5A9E">
        <w:rPr>
          <w:rFonts w:ascii="Times New Roman" w:hAnsi="Times New Roman" w:cs="Times New Roman"/>
          <w:sz w:val="28"/>
          <w:szCs w:val="28"/>
        </w:rPr>
        <w:t>од тихий плач  и ветра свист.</w:t>
      </w:r>
    </w:p>
    <w:p w:rsidR="003311E8" w:rsidRPr="003311E8" w:rsidRDefault="003311E8" w:rsidP="00EC5A9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рядом робко встанут дети,</w:t>
      </w:r>
    </w:p>
    <w:p w:rsidR="00EC5A9E" w:rsidRDefault="003311E8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C5A9E">
        <w:rPr>
          <w:rFonts w:ascii="Times New Roman" w:hAnsi="Times New Roman" w:cs="Times New Roman"/>
          <w:sz w:val="28"/>
          <w:szCs w:val="28"/>
        </w:rPr>
        <w:t>то в деревнях ещё растут,</w:t>
      </w:r>
    </w:p>
    <w:p w:rsidR="00EC5A9E" w:rsidRDefault="003311E8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5A9E">
        <w:rPr>
          <w:rFonts w:ascii="Times New Roman" w:hAnsi="Times New Roman" w:cs="Times New Roman"/>
          <w:sz w:val="28"/>
          <w:szCs w:val="28"/>
        </w:rPr>
        <w:t>аследство их на белом свете –</w:t>
      </w: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тот же чёрный рабский труд.</w:t>
      </w:r>
    </w:p>
    <w:p w:rsidR="003311E8" w:rsidRPr="003311E8" w:rsidRDefault="003311E8" w:rsidP="00EC5A9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Присядут бабы на скамейку,</w:t>
      </w: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всё в них будет как всегда – </w:t>
      </w: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сапоги, и телогрейка,</w:t>
      </w: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потухший … в никуда.</w:t>
      </w:r>
    </w:p>
    <w:p w:rsidR="003311E8" w:rsidRPr="003311E8" w:rsidRDefault="003311E8" w:rsidP="00EC5A9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памятник деревне,</w:t>
      </w: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показать хотя бы раз</w:t>
      </w: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как покорно,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безгневно</w:t>
      </w:r>
      <w:proofErr w:type="spellEnd"/>
    </w:p>
    <w:p w:rsidR="00EC5A9E" w:rsidRDefault="003311E8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5A9E">
        <w:rPr>
          <w:rFonts w:ascii="Times New Roman" w:hAnsi="Times New Roman" w:cs="Times New Roman"/>
          <w:sz w:val="28"/>
          <w:szCs w:val="28"/>
        </w:rPr>
        <w:t xml:space="preserve">еревня ждёт свой смертный час </w:t>
      </w:r>
    </w:p>
    <w:p w:rsidR="003311E8" w:rsidRPr="003311E8" w:rsidRDefault="003311E8" w:rsidP="00EC5A9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Ломали кости, рвали жилы,</w:t>
      </w:r>
    </w:p>
    <w:p w:rsidR="00EC5A9E" w:rsidRDefault="003311E8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5A9E">
        <w:rPr>
          <w:rFonts w:ascii="Times New Roman" w:hAnsi="Times New Roman" w:cs="Times New Roman"/>
          <w:sz w:val="28"/>
          <w:szCs w:val="28"/>
        </w:rPr>
        <w:t>о ни протестов, ни борьбы,</w:t>
      </w:r>
    </w:p>
    <w:p w:rsidR="00EC5A9E" w:rsidRDefault="003311E8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5A9E">
        <w:rPr>
          <w:rFonts w:ascii="Times New Roman" w:hAnsi="Times New Roman" w:cs="Times New Roman"/>
          <w:sz w:val="28"/>
          <w:szCs w:val="28"/>
        </w:rPr>
        <w:t>дно лишь «Господи, помилуй!»</w:t>
      </w:r>
    </w:p>
    <w:p w:rsidR="00EC5A9E" w:rsidRDefault="003311E8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C5A9E">
        <w:rPr>
          <w:rFonts w:ascii="Times New Roman" w:hAnsi="Times New Roman" w:cs="Times New Roman"/>
          <w:sz w:val="28"/>
          <w:szCs w:val="28"/>
        </w:rPr>
        <w:t xml:space="preserve"> вера в праведность судьбы. </w:t>
      </w: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1995 г.</w:t>
      </w:r>
    </w:p>
    <w:p w:rsidR="00EC5A9E" w:rsidRPr="006A2FEA" w:rsidRDefault="00EC5A9E" w:rsidP="003311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="00E0797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</w:t>
      </w:r>
      <w:r w:rsidRPr="006A2FEA">
        <w:rPr>
          <w:rFonts w:ascii="Times New Roman" w:hAnsi="Times New Roman" w:cs="Times New Roman"/>
          <w:b/>
          <w:sz w:val="32"/>
          <w:szCs w:val="32"/>
        </w:rPr>
        <w:t>Единение</w:t>
      </w: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Единения нет, всё призывы, но нет единения,</w:t>
      </w: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Славословье – себе, а каменья – в чужой огород,</w:t>
      </w: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спасенье кричим, но не будет нам, грешным, спасенья,</w:t>
      </w: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для себя не единый великий народ!</w:t>
      </w: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Единения нет, каждый сам по себе выживает:</w:t>
      </w: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торгует, кто спит, кто ворует, кто горькую пьёт,</w:t>
      </w: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знает никто, что нас всех впереди ожидает,</w:t>
      </w: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воскликнуть не смеет: «Мы русский, единый народ!»</w:t>
      </w: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Русаки, русаки…знать, мы все про себя позабыли,</w:t>
      </w: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при слове «Отчизна» сильнее сердца не стучат,</w:t>
      </w: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на наших глазах басурмане наш дом разорили</w:t>
      </w: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 по-хозяйски нерусские речи звучат!</w:t>
      </w: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Единения нет, единение – только от Бога,</w:t>
      </w: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надо просить и молитвой заполнить сердца,</w:t>
      </w: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знамя – одно, чтоб одна для народа дорога,</w:t>
      </w: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Вера одна,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одна, до конца!</w:t>
      </w: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Внуки гордых славян! Не стыдитесь упасть на колени,</w:t>
      </w: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битвой за Русь на колени не стыдно упасть!</w:t>
      </w: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молить об одном – Единенья хотим, Единенья…</w:t>
      </w: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так победим, только так одолеем напасть!</w:t>
      </w:r>
    </w:p>
    <w:p w:rsidR="00EC5A9E" w:rsidRDefault="00EC5A9E" w:rsidP="00EC5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1995 г.</w:t>
      </w:r>
    </w:p>
    <w:p w:rsidR="00EC5A9E" w:rsidRDefault="00EC5A9E" w:rsidP="00327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A9E" w:rsidRDefault="00EC5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A9E" w:rsidRPr="00EC5A9E" w:rsidRDefault="00EC5A9E" w:rsidP="00EC5A9E">
      <w:pPr>
        <w:shd w:val="clear" w:color="auto" w:fill="FFFFFF"/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1"/>
          <w:szCs w:val="41"/>
          <w:lang w:eastAsia="ru-RU"/>
        </w:rPr>
      </w:pPr>
      <w:r w:rsidRPr="00EC5A9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1"/>
          <w:szCs w:val="41"/>
          <w:lang w:eastAsia="ru-RU"/>
        </w:rPr>
        <w:lastRenderedPageBreak/>
        <w:t>Мы никогда не умрём</w:t>
      </w:r>
    </w:p>
    <w:p w:rsidR="00E07975" w:rsidRPr="00E07975" w:rsidRDefault="00EC5A9E" w:rsidP="00EC5A9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16"/>
          <w:szCs w:val="16"/>
          <w:lang w:eastAsia="ru-RU"/>
        </w:rPr>
      </w:pP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Песня из кинофильма «Русская жертва»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E07975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br/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Нам кажется, мы никогда не умрём,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Когда нам едва исполняется двадцать.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Мы песни поём, бе</w:t>
      </w:r>
      <w:r w:rsidR="003311E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шабашно живём,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в девушек славных мечтаем влюбляться.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E07975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br/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Нам кажется, мы никогда не умрём</w:t>
      </w:r>
      <w:proofErr w:type="gramStart"/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…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 вот призвала нас на подвиг Отчизна,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мы, опалённые страшным огнём,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Стоим уже где-то меж смертью и жизнью.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E07975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br/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Меж смертью и жизнью стоят все; бойцы,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Стоят на войне против этой войны.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есть автомат и граната одна,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Да русская честь, что с рожденья дана.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bookmarkStart w:id="0" w:name="_GoBack"/>
      <w:bookmarkEnd w:id="0"/>
      <w:r w:rsidRPr="00E07975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br/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Мы верим, что мы никогда не умрём,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Нас матери встретят, и жёны, и дети.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Ведь помощь придёт. Мы её подождём.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Мы выстоим в этой шальной круговерти.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E07975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br/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Так надо. Мы выстоим здесь и сейчас.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Нам выдержать, выдержать самую малость</w:t>
      </w:r>
      <w:proofErr w:type="gramStart"/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…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 красным становится снег возле нас,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белого снега совсем не осталось.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E07975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br/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Меж смертью и жизнью стоят все бойцы.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Стоят на войне против этой войны.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есть автомат и граната одна,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Да русская честь, что с рожденья дана.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E07975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br/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Казалось, что мы никогда не умрём,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 падают наши товарищи рядом.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Вся рота легла под свинцовым дождём,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нам ничего уже больше не надо.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E07975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br/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Не надо </w:t>
      </w:r>
      <w:proofErr w:type="gramStart"/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подмоги</w:t>
      </w:r>
      <w:proofErr w:type="gramEnd"/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 не надо наград.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Ни плен, ни предательство нас не пугают.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Построены всё на последний парад,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рота бе</w:t>
      </w:r>
      <w:r w:rsidR="003311E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шумно по Небу шагает</w:t>
      </w:r>
      <w:proofErr w:type="gramStart"/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…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E07975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br/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Т</w:t>
      </w:r>
      <w:proofErr w:type="gramEnd"/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еперь уж далёко от нас все; бойцы,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Теперь они там, где не слышно войны.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 чудится взгляд всепрощающих глаз: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«Мы души свои положили за вас».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</w:p>
    <w:p w:rsidR="00EC5A9E" w:rsidRPr="00EC5A9E" w:rsidRDefault="00EC5A9E" w:rsidP="00EC5A9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200</w:t>
      </w:r>
      <w:r w:rsidR="00A423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6</w:t>
      </w:r>
      <w:r w:rsidRPr="00EC5A9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г</w:t>
      </w:r>
      <w:r w:rsidR="00A423B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</w:t>
      </w:r>
    </w:p>
    <w:p w:rsidR="00425039" w:rsidRDefault="003B1753" w:rsidP="00327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Произведения</w:t>
      </w:r>
      <w:r w:rsidR="003275A0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>А. Мельникова</w:t>
      </w:r>
    </w:p>
    <w:p w:rsidR="003B1753" w:rsidRDefault="003B1753" w:rsidP="00E07975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Мельников, Н.А. Щепки: </w:t>
      </w:r>
      <w:r w:rsidRPr="003B17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повесть</w:t>
      </w:r>
      <w:r w:rsidRPr="003B17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/Н.А. Мельников// Литературный Брянск.-2010.-№1 (8).-С. 38-60.</w:t>
      </w:r>
    </w:p>
    <w:p w:rsidR="003B1753" w:rsidRDefault="008E1D86" w:rsidP="00E07975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Мельников, Н.А. Русский крест: </w:t>
      </w:r>
      <w:r w:rsidRPr="008E1D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поэма</w:t>
      </w:r>
      <w:r w:rsidRPr="008E1D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/Н.А. Мельников// Роман-газета.-2009.-№5.-С. 67-78.</w:t>
      </w:r>
    </w:p>
    <w:p w:rsidR="008E1D86" w:rsidRDefault="008E1D86" w:rsidP="00E07975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Мельников, Н.А. Стихи и песни разных лет: </w:t>
      </w:r>
      <w:r w:rsidRPr="008E1D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«Поставьте памятник деревне», «Москва», «Дожди», «Тоска», «Единение»</w:t>
      </w:r>
      <w:r w:rsidRPr="008E1D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/Н.А. Мельников// Роман-газета.-</w:t>
      </w:r>
      <w:r w:rsidR="0089295A">
        <w:rPr>
          <w:rFonts w:ascii="Times New Roman" w:hAnsi="Times New Roman" w:cs="Times New Roman"/>
          <w:sz w:val="28"/>
          <w:szCs w:val="28"/>
        </w:rPr>
        <w:t>2009.-№5.-С.79-80.</w:t>
      </w:r>
    </w:p>
    <w:p w:rsidR="0089295A" w:rsidRDefault="0089295A" w:rsidP="00E07975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Мельников, Н.А. Русский крест: </w:t>
      </w:r>
      <w:r w:rsidRPr="008929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поэма</w:t>
      </w:r>
      <w:r w:rsidRPr="008929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/А.А. Мельников// Литературный Брянск.-2008.-№1.-С.240-255.</w:t>
      </w:r>
    </w:p>
    <w:p w:rsidR="0089295A" w:rsidRPr="003B1753" w:rsidRDefault="0089295A" w:rsidP="00E07975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Мельников, Н.А. Русский крест: </w:t>
      </w:r>
      <w:r w:rsidRPr="008929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поэма</w:t>
      </w:r>
      <w:r w:rsidRPr="008929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/Н.А. Мельников//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Брянскиий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рабочий.-1997.-6 ноября (№215).</w:t>
      </w:r>
    </w:p>
    <w:p w:rsidR="003B1753" w:rsidRDefault="003B1753" w:rsidP="00327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753" w:rsidRDefault="003B1753" w:rsidP="00327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о Н.А. Мельникове</w:t>
      </w:r>
    </w:p>
    <w:p w:rsidR="007F5207" w:rsidRDefault="007F5207" w:rsidP="00E0797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Марченкова, И. Вытравленная земля: </w:t>
      </w:r>
      <w:r w:rsidRPr="007F520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стихотворение Н. Мельникова «Поставьте памятник деревне»</w:t>
      </w:r>
      <w:r w:rsidRPr="007F520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/И. Марченкова// Брянский рабочий.-2012.-26 июля (№50).-С.4.</w:t>
      </w:r>
    </w:p>
    <w:p w:rsidR="007F5207" w:rsidRDefault="007F5207" w:rsidP="00E0797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Сестра: </w:t>
      </w:r>
      <w:r w:rsidRPr="007F520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Валентине Шароновой-Мельниковой, сестре поэта</w:t>
      </w:r>
      <w:r w:rsidR="00F73C7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Н. Мельникова</w:t>
      </w:r>
      <w:r w:rsidRPr="007F520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>// Брянский рабочий.-2012.-19 июля (№43).-С.4.</w:t>
      </w:r>
    </w:p>
    <w:p w:rsidR="001C3A55" w:rsidRDefault="001C3A55" w:rsidP="00E0797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Притча об Иване: </w:t>
      </w:r>
      <w:r w:rsidRPr="001C3A5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Н. Мельникове авторе поэмы «Русский крест»</w:t>
      </w:r>
      <w:r w:rsidRPr="001C3A5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>// Брянский рабочий.-2011.-29 марта (№22).-С.4.</w:t>
      </w:r>
    </w:p>
    <w:p w:rsidR="0029191B" w:rsidRDefault="0029191B" w:rsidP="00E0797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Строят храмы поэты: </w:t>
      </w:r>
      <w:r w:rsidRPr="0029191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восстановление церкви на родине поэта Н. Мельникова в селе Лысые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9191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>// Брянский рабочий.-2011.-30 сентября (№71).-С.14.</w:t>
      </w:r>
    </w:p>
    <w:p w:rsidR="0029191B" w:rsidRDefault="0029191B" w:rsidP="00E0797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Здравствуй, дом!: </w:t>
      </w:r>
      <w:r w:rsidRPr="0029191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Н.А. Мельникове-писателе, сценаристе, режиссёре, актёре</w:t>
      </w:r>
      <w:r w:rsidRPr="0029191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>// Брянский рабочий.-2011.-3 июня (№39).-С.6.</w:t>
      </w:r>
    </w:p>
    <w:p w:rsidR="0029191B" w:rsidRDefault="0000162E" w:rsidP="00E0797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Рекашова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 Человек, как з</w:t>
      </w:r>
      <w:r w:rsidR="001C3A55">
        <w:rPr>
          <w:rFonts w:ascii="Times New Roman" w:hAnsi="Times New Roman" w:cs="Times New Roman"/>
          <w:sz w:val="28"/>
          <w:szCs w:val="28"/>
        </w:rPr>
        <w:t xml:space="preserve">везда: </w:t>
      </w:r>
      <w:r w:rsidR="001C3A55" w:rsidRPr="001C3A55">
        <w:rPr>
          <w:rFonts w:ascii="Times New Roman" w:hAnsi="Times New Roman" w:cs="Times New Roman"/>
          <w:sz w:val="28"/>
          <w:szCs w:val="28"/>
        </w:rPr>
        <w:t>[</w:t>
      </w:r>
      <w:r w:rsidR="001C3A55">
        <w:rPr>
          <w:rFonts w:ascii="Times New Roman" w:hAnsi="Times New Roman" w:cs="Times New Roman"/>
          <w:sz w:val="28"/>
          <w:szCs w:val="28"/>
        </w:rPr>
        <w:t>о Н.А. Мельникове – поэте, сценаристе, режиссёре</w:t>
      </w:r>
      <w:r w:rsidR="001C3A55" w:rsidRPr="001C3A55">
        <w:rPr>
          <w:rFonts w:ascii="Times New Roman" w:hAnsi="Times New Roman" w:cs="Times New Roman"/>
          <w:sz w:val="28"/>
          <w:szCs w:val="28"/>
        </w:rPr>
        <w:t>]</w:t>
      </w:r>
      <w:r w:rsidR="001C3A55">
        <w:rPr>
          <w:rFonts w:ascii="Times New Roman" w:hAnsi="Times New Roman" w:cs="Times New Roman"/>
          <w:sz w:val="28"/>
          <w:szCs w:val="28"/>
        </w:rPr>
        <w:t xml:space="preserve">/В. </w:t>
      </w:r>
      <w:proofErr w:type="spellStart"/>
      <w:r w:rsidR="001C3A55">
        <w:rPr>
          <w:rFonts w:ascii="Times New Roman" w:hAnsi="Times New Roman" w:cs="Times New Roman"/>
          <w:sz w:val="28"/>
          <w:szCs w:val="28"/>
        </w:rPr>
        <w:t>Рекашова</w:t>
      </w:r>
      <w:proofErr w:type="spellEnd"/>
      <w:r w:rsidR="001C3A55">
        <w:rPr>
          <w:rFonts w:ascii="Times New Roman" w:hAnsi="Times New Roman" w:cs="Times New Roman"/>
          <w:sz w:val="28"/>
          <w:szCs w:val="28"/>
        </w:rPr>
        <w:t>// Брянский перекрёсток.-2010.-24 марта (№11).-С.3.</w:t>
      </w:r>
    </w:p>
    <w:p w:rsidR="00277035" w:rsidRDefault="00277035" w:rsidP="00E0797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Лысые: </w:t>
      </w:r>
      <w:r w:rsidRPr="0027703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малой родине поэта Н. Мельникова</w:t>
      </w:r>
      <w:r w:rsidRPr="0027703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// Населённые пункты Брянского края: Энциклопедический словарь. - Брянск,2010.- С.177.</w:t>
      </w:r>
    </w:p>
    <w:p w:rsidR="00277035" w:rsidRDefault="00277035" w:rsidP="00E0797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Новицкий, А.Я. Николай Мельников/ А. Новицкий// Коммуналка-3.-Брянск, 2009.-С.210-212.</w:t>
      </w:r>
    </w:p>
    <w:p w:rsidR="00E238FD" w:rsidRDefault="00E238FD" w:rsidP="00E07975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238FD" w:rsidRDefault="00E238FD" w:rsidP="00E23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2BC6" w:rsidRDefault="003B2BC6" w:rsidP="00E238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A55" w:rsidRPr="00A80571" w:rsidRDefault="001C3A55" w:rsidP="001C3A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FEA" w:rsidRDefault="006A2FEA" w:rsidP="001C3A5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7975" w:rsidRDefault="00E07975" w:rsidP="001C3A5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7975" w:rsidRDefault="00E07975" w:rsidP="001C3A5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7975" w:rsidRDefault="00E07975" w:rsidP="001C3A5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7975" w:rsidRDefault="00E07975" w:rsidP="001C3A5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7975" w:rsidRDefault="00E07975" w:rsidP="001C3A5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7975" w:rsidRDefault="00E07975" w:rsidP="001C3A5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7975" w:rsidRDefault="00E07975" w:rsidP="001C3A5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7975" w:rsidRDefault="00E07975" w:rsidP="001C3A5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7975" w:rsidRDefault="00E07975" w:rsidP="001C3A5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7975" w:rsidRDefault="00E07975" w:rsidP="001C3A5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7975" w:rsidRDefault="00E07975" w:rsidP="001C3A5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7975" w:rsidRDefault="00E07975" w:rsidP="001C3A5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7975" w:rsidRDefault="00E07975" w:rsidP="001C3A5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7975" w:rsidRDefault="00E07975" w:rsidP="001C3A5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7975" w:rsidRDefault="00E07975" w:rsidP="001C3A5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7975" w:rsidRDefault="00E07975" w:rsidP="001C3A5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7975" w:rsidRDefault="00E07975" w:rsidP="001C3A5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7975" w:rsidRDefault="00E07975" w:rsidP="001C3A5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7975" w:rsidRDefault="00E07975" w:rsidP="001C3A5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7975" w:rsidRDefault="00E07975" w:rsidP="001C3A5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7975" w:rsidRDefault="00E07975" w:rsidP="001C3A5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7975" w:rsidRDefault="00E07975" w:rsidP="001C3A5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7975" w:rsidRDefault="00E07975" w:rsidP="001C3A5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7975" w:rsidRDefault="00E07975" w:rsidP="001C3A5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7975" w:rsidRDefault="00E07975" w:rsidP="001C3A5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7975" w:rsidRDefault="00E07975" w:rsidP="001C3A5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7975" w:rsidRDefault="00E07975" w:rsidP="001C3A5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7975" w:rsidRDefault="00E07975" w:rsidP="001C3A5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7975" w:rsidRDefault="00E07975" w:rsidP="001C3A5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7975" w:rsidRDefault="00E07975" w:rsidP="001C3A5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7975" w:rsidRPr="00E07975" w:rsidRDefault="00E07975" w:rsidP="00E079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975">
        <w:rPr>
          <w:rFonts w:ascii="Times New Roman" w:hAnsi="Times New Roman" w:cs="Times New Roman"/>
          <w:sz w:val="28"/>
          <w:szCs w:val="28"/>
        </w:rPr>
        <w:t xml:space="preserve">Пособие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C5A9E" w:rsidRDefault="00E07975" w:rsidP="00E07975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7975">
        <w:rPr>
          <w:rFonts w:ascii="Times New Roman" w:hAnsi="Times New Roman" w:cs="Times New Roman"/>
          <w:sz w:val="28"/>
          <w:szCs w:val="28"/>
        </w:rPr>
        <w:t>Составитель: Полынова М.А.</w:t>
      </w:r>
      <w:r w:rsidR="00EC5A9E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66B06" w:rsidRPr="00F66B06" w:rsidRDefault="00F66B06" w:rsidP="00F66B0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6B06">
        <w:rPr>
          <w:rFonts w:ascii="Times New Roman" w:hAnsi="Times New Roman" w:cs="Times New Roman"/>
          <w:b/>
          <w:sz w:val="32"/>
          <w:szCs w:val="32"/>
        </w:rPr>
        <w:lastRenderedPageBreak/>
        <w:t>Литературный марафон</w:t>
      </w:r>
    </w:p>
    <w:p w:rsidR="00F66B06" w:rsidRDefault="00F66B06" w:rsidP="00F66B0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6B06">
        <w:rPr>
          <w:rFonts w:ascii="Times New Roman" w:hAnsi="Times New Roman" w:cs="Times New Roman"/>
          <w:b/>
          <w:sz w:val="32"/>
          <w:szCs w:val="32"/>
        </w:rPr>
        <w:t>«Твоя Россия. Думая о ней»</w:t>
      </w:r>
    </w:p>
    <w:p w:rsidR="002C32EC" w:rsidRDefault="002C32EC" w:rsidP="006C4C2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Обоснование:</w:t>
      </w:r>
      <w:r w:rsidR="006C4C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4C24" w:rsidRPr="006C4C24">
        <w:rPr>
          <w:rFonts w:ascii="Times New Roman" w:hAnsi="Times New Roman" w:cs="Times New Roman"/>
          <w:sz w:val="28"/>
          <w:szCs w:val="28"/>
        </w:rPr>
        <w:t>Каждый культурный человек</w:t>
      </w:r>
      <w:r w:rsidR="006C4C24">
        <w:rPr>
          <w:rFonts w:ascii="Times New Roman" w:hAnsi="Times New Roman" w:cs="Times New Roman"/>
          <w:sz w:val="28"/>
          <w:szCs w:val="28"/>
        </w:rPr>
        <w:t xml:space="preserve"> должен знать историю своей малой Родины. В курс школьной программы введён урок «</w:t>
      </w:r>
      <w:r w:rsidR="00E50325">
        <w:rPr>
          <w:rFonts w:ascii="Times New Roman" w:hAnsi="Times New Roman" w:cs="Times New Roman"/>
          <w:sz w:val="28"/>
          <w:szCs w:val="28"/>
        </w:rPr>
        <w:t>История Б</w:t>
      </w:r>
      <w:r w:rsidR="006C4C24">
        <w:rPr>
          <w:rFonts w:ascii="Times New Roman" w:hAnsi="Times New Roman" w:cs="Times New Roman"/>
          <w:sz w:val="28"/>
          <w:szCs w:val="28"/>
        </w:rPr>
        <w:t xml:space="preserve">рянского края». Библиотеки располагают материалами, которые могут и должны довести до сведения не только своих читателей, но и жителей </w:t>
      </w:r>
      <w:proofErr w:type="spellStart"/>
      <w:r w:rsidR="006C4C24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="006C4C24">
        <w:rPr>
          <w:rFonts w:ascii="Times New Roman" w:hAnsi="Times New Roman" w:cs="Times New Roman"/>
          <w:sz w:val="28"/>
          <w:szCs w:val="28"/>
        </w:rPr>
        <w:t>.</w:t>
      </w:r>
    </w:p>
    <w:p w:rsidR="00F66B06" w:rsidRDefault="00F66B06" w:rsidP="00F66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B06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2C32EC" w:rsidRPr="002C32EC">
        <w:rPr>
          <w:rFonts w:ascii="Times New Roman" w:hAnsi="Times New Roman" w:cs="Times New Roman"/>
          <w:sz w:val="28"/>
          <w:szCs w:val="28"/>
        </w:rPr>
        <w:t>Привлечь читателей к чтению краеведческой литературы через знакомство</w:t>
      </w:r>
      <w:r w:rsidRPr="00F66B06">
        <w:rPr>
          <w:rFonts w:ascii="Times New Roman" w:hAnsi="Times New Roman" w:cs="Times New Roman"/>
          <w:sz w:val="28"/>
          <w:szCs w:val="28"/>
        </w:rPr>
        <w:t xml:space="preserve"> с творчеством нашего земляка Николая Алексеевича Мельникова (6 марта</w:t>
      </w:r>
      <w:r w:rsidR="002C32EC">
        <w:rPr>
          <w:rFonts w:ascii="Times New Roman" w:hAnsi="Times New Roman" w:cs="Times New Roman"/>
          <w:sz w:val="28"/>
          <w:szCs w:val="28"/>
        </w:rPr>
        <w:t xml:space="preserve"> 1966</w:t>
      </w:r>
      <w:r w:rsidRPr="00F66B06">
        <w:rPr>
          <w:rFonts w:ascii="Times New Roman" w:hAnsi="Times New Roman" w:cs="Times New Roman"/>
          <w:sz w:val="28"/>
          <w:szCs w:val="28"/>
        </w:rPr>
        <w:t xml:space="preserve">–24 </w:t>
      </w:r>
      <w:r w:rsidR="00A54931">
        <w:rPr>
          <w:rFonts w:ascii="Times New Roman" w:hAnsi="Times New Roman" w:cs="Times New Roman"/>
          <w:sz w:val="28"/>
          <w:szCs w:val="28"/>
        </w:rPr>
        <w:t xml:space="preserve">мая </w:t>
      </w:r>
      <w:r w:rsidRPr="00F66B06">
        <w:rPr>
          <w:rFonts w:ascii="Times New Roman" w:hAnsi="Times New Roman" w:cs="Times New Roman"/>
          <w:sz w:val="28"/>
          <w:szCs w:val="28"/>
        </w:rPr>
        <w:t>2006).</w:t>
      </w:r>
    </w:p>
    <w:p w:rsidR="00E50325" w:rsidRDefault="00F66B06" w:rsidP="00F66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325">
        <w:rPr>
          <w:rFonts w:ascii="Times New Roman" w:hAnsi="Times New Roman" w:cs="Times New Roman"/>
          <w:b/>
          <w:sz w:val="32"/>
          <w:szCs w:val="32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6B06" w:rsidRDefault="00A54931" w:rsidP="00F66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4C24">
        <w:rPr>
          <w:rFonts w:ascii="Times New Roman" w:hAnsi="Times New Roman" w:cs="Times New Roman"/>
          <w:sz w:val="28"/>
          <w:szCs w:val="28"/>
        </w:rPr>
        <w:t xml:space="preserve">Раскрыть всеми имеющимися средствами многогранное творчество нашего </w:t>
      </w:r>
      <w:r w:rsidR="00E50325">
        <w:rPr>
          <w:rFonts w:ascii="Times New Roman" w:hAnsi="Times New Roman" w:cs="Times New Roman"/>
          <w:sz w:val="28"/>
          <w:szCs w:val="28"/>
        </w:rPr>
        <w:t xml:space="preserve"> замечательного  современника.</w:t>
      </w:r>
    </w:p>
    <w:p w:rsidR="00E50325" w:rsidRDefault="00E50325" w:rsidP="00F66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2.Проводить индивидуальную работу с читателями.</w:t>
      </w:r>
    </w:p>
    <w:p w:rsidR="00E50325" w:rsidRDefault="008F7946" w:rsidP="00F66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0325">
        <w:rPr>
          <w:rFonts w:ascii="Times New Roman" w:hAnsi="Times New Roman" w:cs="Times New Roman"/>
          <w:sz w:val="28"/>
          <w:szCs w:val="28"/>
        </w:rPr>
        <w:t>Проводить массовые мероприятия не только в библиотеке, но</w:t>
      </w:r>
      <w:r w:rsidR="003F5175">
        <w:rPr>
          <w:rFonts w:ascii="Times New Roman" w:hAnsi="Times New Roman" w:cs="Times New Roman"/>
          <w:sz w:val="28"/>
          <w:szCs w:val="28"/>
        </w:rPr>
        <w:t xml:space="preserve"> в</w:t>
      </w:r>
      <w:r w:rsidR="00E50325">
        <w:rPr>
          <w:rFonts w:ascii="Times New Roman" w:hAnsi="Times New Roman" w:cs="Times New Roman"/>
          <w:sz w:val="28"/>
          <w:szCs w:val="28"/>
        </w:rPr>
        <w:t xml:space="preserve"> школах, на улице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325" w:rsidRDefault="008F7946" w:rsidP="00F66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4.Содействовать сбору пожертвований на восстановление храма  в честь Успения Пресвятой Богородицы в селе Лысые на малой Родине поэта.</w:t>
      </w:r>
    </w:p>
    <w:p w:rsidR="008F7946" w:rsidRDefault="00F01B72" w:rsidP="00F66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Время проведения</w:t>
      </w:r>
      <w:r w:rsidR="00EC5851">
        <w:rPr>
          <w:rFonts w:ascii="Times New Roman" w:hAnsi="Times New Roman" w:cs="Times New Roman"/>
          <w:b/>
          <w:sz w:val="32"/>
          <w:szCs w:val="32"/>
        </w:rPr>
        <w:t>:</w:t>
      </w:r>
      <w:r w:rsidR="00EC5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851">
        <w:rPr>
          <w:rFonts w:ascii="Times New Roman" w:hAnsi="Times New Roman" w:cs="Times New Roman"/>
          <w:sz w:val="28"/>
          <w:szCs w:val="28"/>
        </w:rPr>
        <w:t>С</w:t>
      </w:r>
      <w:r w:rsidR="00B02E65">
        <w:rPr>
          <w:rFonts w:ascii="Times New Roman" w:hAnsi="Times New Roman" w:cs="Times New Roman"/>
          <w:sz w:val="28"/>
          <w:szCs w:val="28"/>
        </w:rPr>
        <w:t xml:space="preserve"> 6 марта по 24 мая 2013 года  (от</w:t>
      </w:r>
      <w:r w:rsidR="00EC5851">
        <w:rPr>
          <w:rFonts w:ascii="Times New Roman" w:hAnsi="Times New Roman" w:cs="Times New Roman"/>
          <w:sz w:val="28"/>
          <w:szCs w:val="28"/>
        </w:rPr>
        <w:t xml:space="preserve"> даты рождения до даты смерти).</w:t>
      </w:r>
    </w:p>
    <w:p w:rsidR="00EC5851" w:rsidRDefault="00EC5851" w:rsidP="00F66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851">
        <w:rPr>
          <w:rFonts w:ascii="Times New Roman" w:hAnsi="Times New Roman" w:cs="Times New Roman"/>
          <w:b/>
          <w:sz w:val="32"/>
          <w:szCs w:val="32"/>
        </w:rPr>
        <w:t>Читательская аудитория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851">
        <w:rPr>
          <w:rFonts w:ascii="Times New Roman" w:hAnsi="Times New Roman" w:cs="Times New Roman"/>
          <w:sz w:val="28"/>
          <w:szCs w:val="28"/>
        </w:rPr>
        <w:t>учащиеся старших классов</w:t>
      </w:r>
      <w:r>
        <w:rPr>
          <w:rFonts w:ascii="Times New Roman" w:hAnsi="Times New Roman" w:cs="Times New Roman"/>
          <w:sz w:val="28"/>
          <w:szCs w:val="28"/>
        </w:rPr>
        <w:t xml:space="preserve"> и взрослые читатели.</w:t>
      </w:r>
    </w:p>
    <w:p w:rsidR="00DD6DDF" w:rsidRDefault="00EC5851" w:rsidP="00F66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851">
        <w:rPr>
          <w:rFonts w:ascii="Times New Roman" w:hAnsi="Times New Roman" w:cs="Times New Roman"/>
          <w:b/>
          <w:sz w:val="32"/>
          <w:szCs w:val="32"/>
        </w:rPr>
        <w:t>Социальное партнёрство</w:t>
      </w:r>
      <w:r>
        <w:rPr>
          <w:rFonts w:ascii="Times New Roman" w:hAnsi="Times New Roman" w:cs="Times New Roman"/>
          <w:sz w:val="28"/>
          <w:szCs w:val="28"/>
        </w:rPr>
        <w:t>:  Брянский областной краеведческий музей, Брянская областная писательская организация,</w:t>
      </w:r>
      <w:r w:rsidR="00E53DF9">
        <w:rPr>
          <w:rFonts w:ascii="Times New Roman" w:hAnsi="Times New Roman" w:cs="Times New Roman"/>
          <w:sz w:val="28"/>
          <w:szCs w:val="28"/>
        </w:rPr>
        <w:t xml:space="preserve"> Представители духовенства, журналисты Алексей Новицкий и Александр </w:t>
      </w:r>
      <w:proofErr w:type="spellStart"/>
      <w:r w:rsidR="00E53DF9">
        <w:rPr>
          <w:rFonts w:ascii="Times New Roman" w:hAnsi="Times New Roman" w:cs="Times New Roman"/>
          <w:sz w:val="28"/>
          <w:szCs w:val="28"/>
        </w:rPr>
        <w:t>Нестик</w:t>
      </w:r>
      <w:proofErr w:type="spellEnd"/>
      <w:r w:rsidR="00E53DF9">
        <w:rPr>
          <w:rFonts w:ascii="Times New Roman" w:hAnsi="Times New Roman" w:cs="Times New Roman"/>
          <w:sz w:val="28"/>
          <w:szCs w:val="28"/>
        </w:rPr>
        <w:t>, МОУ СОШ № 14, № 39, № 67, Социальный приют</w:t>
      </w:r>
      <w:r w:rsidR="00A8520D">
        <w:rPr>
          <w:rFonts w:ascii="Times New Roman" w:hAnsi="Times New Roman" w:cs="Times New Roman"/>
          <w:sz w:val="28"/>
          <w:szCs w:val="28"/>
        </w:rPr>
        <w:t>.</w:t>
      </w:r>
    </w:p>
    <w:p w:rsidR="00A8520D" w:rsidRDefault="00A8520D" w:rsidP="00F66B06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8520D">
        <w:rPr>
          <w:rFonts w:ascii="Times New Roman" w:hAnsi="Times New Roman" w:cs="Times New Roman"/>
          <w:b/>
          <w:sz w:val="32"/>
          <w:szCs w:val="32"/>
        </w:rPr>
        <w:t>Смета расходов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A8520D" w:rsidRDefault="00B02E65" w:rsidP="00A852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книг</w:t>
      </w:r>
      <w:r w:rsidR="00CF2B9F">
        <w:rPr>
          <w:rFonts w:ascii="Times New Roman" w:hAnsi="Times New Roman" w:cs="Times New Roman"/>
          <w:sz w:val="28"/>
          <w:szCs w:val="28"/>
        </w:rPr>
        <w:t xml:space="preserve"> Н.А. Мельникова</w:t>
      </w:r>
      <w:r>
        <w:rPr>
          <w:rFonts w:ascii="Times New Roman" w:hAnsi="Times New Roman" w:cs="Times New Roman"/>
          <w:sz w:val="28"/>
          <w:szCs w:val="28"/>
        </w:rPr>
        <w:t>- 7</w:t>
      </w:r>
      <w:r w:rsidR="00A8520D">
        <w:rPr>
          <w:rFonts w:ascii="Times New Roman" w:hAnsi="Times New Roman" w:cs="Times New Roman"/>
          <w:sz w:val="28"/>
          <w:szCs w:val="28"/>
        </w:rPr>
        <w:t>000 рублей;</w:t>
      </w:r>
    </w:p>
    <w:p w:rsidR="00A8520D" w:rsidRDefault="00A8520D" w:rsidP="00A852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дисков</w:t>
      </w:r>
      <w:r w:rsidR="00CF2B9F">
        <w:rPr>
          <w:rFonts w:ascii="Times New Roman" w:hAnsi="Times New Roman" w:cs="Times New Roman"/>
          <w:sz w:val="28"/>
          <w:szCs w:val="28"/>
        </w:rPr>
        <w:t xml:space="preserve"> Н.А. Мельникова</w:t>
      </w:r>
      <w:r w:rsidR="00F01B72">
        <w:rPr>
          <w:rFonts w:ascii="Times New Roman" w:hAnsi="Times New Roman" w:cs="Times New Roman"/>
          <w:sz w:val="28"/>
          <w:szCs w:val="28"/>
        </w:rPr>
        <w:t xml:space="preserve"> – 3000 рублей;</w:t>
      </w:r>
    </w:p>
    <w:p w:rsidR="00F01B72" w:rsidRDefault="00CF2B9F" w:rsidP="00A852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волонтёрской группы для участия в восстановления храма</w:t>
      </w:r>
      <w:r w:rsidR="00F01B72">
        <w:rPr>
          <w:rFonts w:ascii="Times New Roman" w:hAnsi="Times New Roman" w:cs="Times New Roman"/>
          <w:sz w:val="28"/>
          <w:szCs w:val="28"/>
        </w:rPr>
        <w:t xml:space="preserve"> на Род</w:t>
      </w:r>
      <w:r>
        <w:rPr>
          <w:rFonts w:ascii="Times New Roman" w:hAnsi="Times New Roman" w:cs="Times New Roman"/>
          <w:sz w:val="28"/>
          <w:szCs w:val="28"/>
        </w:rPr>
        <w:t>ине</w:t>
      </w:r>
      <w:r w:rsidR="00F01B72">
        <w:rPr>
          <w:rFonts w:ascii="Times New Roman" w:hAnsi="Times New Roman" w:cs="Times New Roman"/>
          <w:sz w:val="28"/>
          <w:szCs w:val="28"/>
        </w:rPr>
        <w:t xml:space="preserve"> поэта –</w:t>
      </w:r>
      <w:r>
        <w:rPr>
          <w:rFonts w:ascii="Times New Roman" w:hAnsi="Times New Roman" w:cs="Times New Roman"/>
          <w:sz w:val="28"/>
          <w:szCs w:val="28"/>
        </w:rPr>
        <w:t>10000 рублей;</w:t>
      </w:r>
    </w:p>
    <w:p w:rsidR="00F01B72" w:rsidRDefault="00F01B72" w:rsidP="00A852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массовых мероприятий – 1000 рублей;</w:t>
      </w:r>
    </w:p>
    <w:p w:rsidR="00F01B72" w:rsidRDefault="00F01B72" w:rsidP="00A852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Издательская продукция – 1000 рублей.</w:t>
      </w:r>
    </w:p>
    <w:p w:rsidR="00CC7A54" w:rsidRPr="00A8520D" w:rsidRDefault="00CC7A54" w:rsidP="00CC7A5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D6DDF" w:rsidRDefault="00B02E65" w:rsidP="00B02E65">
      <w:pPr>
        <w:jc w:val="center"/>
        <w:rPr>
          <w:b/>
          <w:sz w:val="32"/>
          <w:szCs w:val="32"/>
        </w:rPr>
      </w:pPr>
      <w:r w:rsidRPr="00B02E65">
        <w:rPr>
          <w:b/>
          <w:sz w:val="32"/>
          <w:szCs w:val="32"/>
        </w:rPr>
        <w:t>Ожидаемый</w:t>
      </w:r>
      <w:r>
        <w:rPr>
          <w:b/>
          <w:sz w:val="32"/>
          <w:szCs w:val="32"/>
        </w:rPr>
        <w:t xml:space="preserve"> результат</w:t>
      </w:r>
    </w:p>
    <w:p w:rsidR="00B0154F" w:rsidRDefault="00B0154F" w:rsidP="00B01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</w:t>
      </w:r>
      <w:r w:rsidR="00CC7A54">
        <w:rPr>
          <w:sz w:val="28"/>
          <w:szCs w:val="28"/>
        </w:rPr>
        <w:t>.Реклама МБУК «ЦСДБ г. Брянска»</w:t>
      </w:r>
      <w:r>
        <w:rPr>
          <w:sz w:val="28"/>
          <w:szCs w:val="28"/>
        </w:rPr>
        <w:t xml:space="preserve">          </w:t>
      </w:r>
    </w:p>
    <w:p w:rsidR="00B0154F" w:rsidRDefault="00B0154F" w:rsidP="00B015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2.Увеличение числа читателей;</w:t>
      </w:r>
    </w:p>
    <w:p w:rsidR="00CC7A54" w:rsidRDefault="00B0154F" w:rsidP="00CC7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3.Увеличение книговыдачи краеведческой литературы.</w:t>
      </w:r>
    </w:p>
    <w:p w:rsidR="00B0154F" w:rsidRPr="00CC7A54" w:rsidRDefault="00B0154F" w:rsidP="00CC7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F2B9F" w:rsidRPr="00B02E65" w:rsidRDefault="00CF2B9F" w:rsidP="00CC7A54">
      <w:pPr>
        <w:pStyle w:val="a3"/>
        <w:ind w:left="3600"/>
        <w:rPr>
          <w:sz w:val="28"/>
          <w:szCs w:val="28"/>
        </w:rPr>
      </w:pPr>
    </w:p>
    <w:p w:rsidR="00DD6DDF" w:rsidRDefault="00DD6DDF" w:rsidP="00DD6DDF"/>
    <w:p w:rsidR="00EC5851" w:rsidRPr="00DD6DDF" w:rsidRDefault="00E53DF9" w:rsidP="00DD6DDF">
      <w:pPr>
        <w:tabs>
          <w:tab w:val="left" w:pos="2085"/>
        </w:tabs>
      </w:pPr>
      <w:r>
        <w:tab/>
      </w:r>
    </w:p>
    <w:sectPr w:rsidR="00EC5851" w:rsidRPr="00DD6DDF" w:rsidSect="001534C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0D" w:rsidRDefault="00D05C0D" w:rsidP="00EC5A9E">
      <w:pPr>
        <w:spacing w:after="0" w:line="240" w:lineRule="auto"/>
      </w:pPr>
      <w:r>
        <w:separator/>
      </w:r>
    </w:p>
  </w:endnote>
  <w:endnote w:type="continuationSeparator" w:id="0">
    <w:p w:rsidR="00D05C0D" w:rsidRDefault="00D05C0D" w:rsidP="00EC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805557"/>
      <w:docPartObj>
        <w:docPartGallery w:val="Page Numbers (Bottom of Page)"/>
        <w:docPartUnique/>
      </w:docPartObj>
    </w:sdtPr>
    <w:sdtEndPr/>
    <w:sdtContent>
      <w:p w:rsidR="00EC5A9E" w:rsidRDefault="00EC5A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1E8">
          <w:rPr>
            <w:noProof/>
          </w:rPr>
          <w:t>6</w:t>
        </w:r>
        <w:r>
          <w:fldChar w:fldCharType="end"/>
        </w:r>
      </w:p>
    </w:sdtContent>
  </w:sdt>
  <w:p w:rsidR="00EC5A9E" w:rsidRDefault="00EC5A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0D" w:rsidRDefault="00D05C0D" w:rsidP="00EC5A9E">
      <w:pPr>
        <w:spacing w:after="0" w:line="240" w:lineRule="auto"/>
      </w:pPr>
      <w:r>
        <w:separator/>
      </w:r>
    </w:p>
  </w:footnote>
  <w:footnote w:type="continuationSeparator" w:id="0">
    <w:p w:rsidR="00D05C0D" w:rsidRDefault="00D05C0D" w:rsidP="00EC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2167"/>
    <w:multiLevelType w:val="hybridMultilevel"/>
    <w:tmpl w:val="58FC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90F45"/>
    <w:multiLevelType w:val="hybridMultilevel"/>
    <w:tmpl w:val="14C883A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4E92936"/>
    <w:multiLevelType w:val="hybridMultilevel"/>
    <w:tmpl w:val="559A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A0990"/>
    <w:multiLevelType w:val="hybridMultilevel"/>
    <w:tmpl w:val="FD3A650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5AA36561"/>
    <w:multiLevelType w:val="hybridMultilevel"/>
    <w:tmpl w:val="ED36D44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67BE22EF"/>
    <w:multiLevelType w:val="hybridMultilevel"/>
    <w:tmpl w:val="C2BAE5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BD21FF"/>
    <w:multiLevelType w:val="hybridMultilevel"/>
    <w:tmpl w:val="C890B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C1A56"/>
    <w:multiLevelType w:val="hybridMultilevel"/>
    <w:tmpl w:val="362E00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5A0"/>
    <w:rsid w:val="0000162E"/>
    <w:rsid w:val="00007C70"/>
    <w:rsid w:val="00016FF2"/>
    <w:rsid w:val="00033C02"/>
    <w:rsid w:val="00046D72"/>
    <w:rsid w:val="00085D0F"/>
    <w:rsid w:val="00095AD3"/>
    <w:rsid w:val="001534C4"/>
    <w:rsid w:val="001861AF"/>
    <w:rsid w:val="00191016"/>
    <w:rsid w:val="001941E5"/>
    <w:rsid w:val="001C3A55"/>
    <w:rsid w:val="002261B5"/>
    <w:rsid w:val="00277035"/>
    <w:rsid w:val="0029191B"/>
    <w:rsid w:val="002C32EC"/>
    <w:rsid w:val="003275A0"/>
    <w:rsid w:val="003311E8"/>
    <w:rsid w:val="00381F38"/>
    <w:rsid w:val="003873FB"/>
    <w:rsid w:val="00396CE2"/>
    <w:rsid w:val="003A0245"/>
    <w:rsid w:val="003B1753"/>
    <w:rsid w:val="003B2BC6"/>
    <w:rsid w:val="003F0CA4"/>
    <w:rsid w:val="003F5175"/>
    <w:rsid w:val="00425039"/>
    <w:rsid w:val="004B2F33"/>
    <w:rsid w:val="004E0688"/>
    <w:rsid w:val="00501A62"/>
    <w:rsid w:val="00553302"/>
    <w:rsid w:val="00596217"/>
    <w:rsid w:val="005B4BC9"/>
    <w:rsid w:val="00644C9F"/>
    <w:rsid w:val="00647471"/>
    <w:rsid w:val="006A2FEA"/>
    <w:rsid w:val="006C4C24"/>
    <w:rsid w:val="006C4C77"/>
    <w:rsid w:val="00726715"/>
    <w:rsid w:val="007B7113"/>
    <w:rsid w:val="007C66CC"/>
    <w:rsid w:val="007F5207"/>
    <w:rsid w:val="00890B8B"/>
    <w:rsid w:val="0089295A"/>
    <w:rsid w:val="008E1D86"/>
    <w:rsid w:val="008F7946"/>
    <w:rsid w:val="00927E3D"/>
    <w:rsid w:val="009346E8"/>
    <w:rsid w:val="009B1B72"/>
    <w:rsid w:val="009E463D"/>
    <w:rsid w:val="00A3119A"/>
    <w:rsid w:val="00A423BD"/>
    <w:rsid w:val="00A50CE0"/>
    <w:rsid w:val="00A54931"/>
    <w:rsid w:val="00A72863"/>
    <w:rsid w:val="00A80571"/>
    <w:rsid w:val="00A8520D"/>
    <w:rsid w:val="00AC7EFD"/>
    <w:rsid w:val="00B0154F"/>
    <w:rsid w:val="00B02E65"/>
    <w:rsid w:val="00BA1C8A"/>
    <w:rsid w:val="00BA24D5"/>
    <w:rsid w:val="00BE7F29"/>
    <w:rsid w:val="00C048EE"/>
    <w:rsid w:val="00CB704A"/>
    <w:rsid w:val="00CC3CEC"/>
    <w:rsid w:val="00CC7A54"/>
    <w:rsid w:val="00CE0737"/>
    <w:rsid w:val="00CF2B9F"/>
    <w:rsid w:val="00CF6340"/>
    <w:rsid w:val="00CF7030"/>
    <w:rsid w:val="00D05C0D"/>
    <w:rsid w:val="00DC09CC"/>
    <w:rsid w:val="00DD6DDF"/>
    <w:rsid w:val="00E07975"/>
    <w:rsid w:val="00E238FD"/>
    <w:rsid w:val="00E50325"/>
    <w:rsid w:val="00E53DF9"/>
    <w:rsid w:val="00E8532A"/>
    <w:rsid w:val="00E943D3"/>
    <w:rsid w:val="00E94C4F"/>
    <w:rsid w:val="00EC5851"/>
    <w:rsid w:val="00EC5A9E"/>
    <w:rsid w:val="00F01B72"/>
    <w:rsid w:val="00F372D3"/>
    <w:rsid w:val="00F66B06"/>
    <w:rsid w:val="00F73C74"/>
    <w:rsid w:val="00F95DF0"/>
    <w:rsid w:val="00FA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C4"/>
  </w:style>
  <w:style w:type="paragraph" w:styleId="1">
    <w:name w:val="heading 1"/>
    <w:basedOn w:val="a"/>
    <w:link w:val="10"/>
    <w:uiPriority w:val="9"/>
    <w:qFormat/>
    <w:rsid w:val="00EC5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2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A9E"/>
  </w:style>
  <w:style w:type="paragraph" w:styleId="a6">
    <w:name w:val="footer"/>
    <w:basedOn w:val="a"/>
    <w:link w:val="a7"/>
    <w:uiPriority w:val="99"/>
    <w:unhideWhenUsed/>
    <w:rsid w:val="00EC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A9E"/>
  </w:style>
  <w:style w:type="character" w:customStyle="1" w:styleId="10">
    <w:name w:val="Заголовок 1 Знак"/>
    <w:basedOn w:val="a0"/>
    <w:link w:val="1"/>
    <w:uiPriority w:val="9"/>
    <w:rsid w:val="00EC5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EC5A9E"/>
    <w:rPr>
      <w:i/>
      <w:iCs/>
    </w:rPr>
  </w:style>
  <w:style w:type="character" w:styleId="a9">
    <w:name w:val="Hyperlink"/>
    <w:basedOn w:val="a0"/>
    <w:uiPriority w:val="99"/>
    <w:semiHidden/>
    <w:unhideWhenUsed/>
    <w:rsid w:val="00EC5A9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373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90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10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2013-02-11T05:45:00Z</cp:lastPrinted>
  <dcterms:created xsi:type="dcterms:W3CDTF">2012-09-26T13:27:00Z</dcterms:created>
  <dcterms:modified xsi:type="dcterms:W3CDTF">2013-02-14T10:48:00Z</dcterms:modified>
</cp:coreProperties>
</file>